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A64" w:rsidRPr="005F6ECB" w:rsidRDefault="00562A64" w:rsidP="00562A64">
      <w:pPr>
        <w:spacing w:after="0"/>
        <w:jc w:val="both"/>
        <w:rPr>
          <w:rFonts w:cstheme="minorHAnsi"/>
          <w:b/>
        </w:rPr>
      </w:pPr>
    </w:p>
    <w:p w:rsidR="003D238D" w:rsidRDefault="003D238D" w:rsidP="003D238D">
      <w:pPr>
        <w:spacing w:after="0"/>
        <w:jc w:val="both"/>
        <w:rPr>
          <w:rFonts w:cstheme="minorHAnsi"/>
          <w:b/>
        </w:rPr>
      </w:pPr>
      <w:r>
        <w:rPr>
          <w:rFonts w:cstheme="minorHAnsi"/>
          <w:b/>
        </w:rPr>
        <w:t>ANEXO N°2.</w:t>
      </w:r>
      <w:r w:rsidRPr="00CC4F2A">
        <w:rPr>
          <w:rFonts w:cstheme="minorHAnsi"/>
          <w:b/>
        </w:rPr>
        <w:t xml:space="preserve"> </w:t>
      </w:r>
    </w:p>
    <w:p w:rsidR="003D238D" w:rsidRDefault="003D238D" w:rsidP="003D238D">
      <w:pPr>
        <w:spacing w:after="0"/>
        <w:jc w:val="both"/>
        <w:rPr>
          <w:rStyle w:val="Hipervnculo"/>
          <w:rFonts w:cstheme="minorHAnsi"/>
          <w:b/>
          <w:lang w:val="es-ES_tradnl"/>
        </w:rPr>
      </w:pPr>
      <w:r w:rsidRPr="00CC4F2A">
        <w:rPr>
          <w:rFonts w:cstheme="minorHAnsi"/>
          <w:b/>
        </w:rPr>
        <w:t xml:space="preserve">Documento </w:t>
      </w:r>
      <w:r w:rsidRPr="005F6ECB">
        <w:rPr>
          <w:rFonts w:cstheme="minorHAnsi"/>
          <w:b/>
        </w:rPr>
        <w:t>solo de referencia</w:t>
      </w:r>
      <w:r>
        <w:rPr>
          <w:rFonts w:cstheme="minorHAnsi"/>
          <w:b/>
        </w:rPr>
        <w:t>.</w:t>
      </w:r>
      <w:r w:rsidRPr="005F6ECB">
        <w:rPr>
          <w:rFonts w:cstheme="minorHAnsi"/>
          <w:b/>
        </w:rPr>
        <w:t xml:space="preserve"> </w:t>
      </w:r>
      <w:r>
        <w:rPr>
          <w:rFonts w:cstheme="minorHAnsi"/>
          <w:b/>
        </w:rPr>
        <w:t>La declaración debe ser completada y enviada junto a los demás documentos solicitados al email:</w:t>
      </w:r>
      <w:r w:rsidRPr="005F6ECB">
        <w:rPr>
          <w:rFonts w:cstheme="minorHAnsi"/>
          <w:b/>
        </w:rPr>
        <w:t xml:space="preserve"> </w:t>
      </w:r>
      <w:hyperlink r:id="rId4" w:history="1">
        <w:hyperlink r:id="rId5" w:history="1">
          <w:r w:rsidRPr="00BD1CCF">
            <w:rPr>
              <w:rStyle w:val="Hipervnculo"/>
              <w:rFonts w:cstheme="minorHAnsi"/>
              <w:b/>
              <w:lang w:val="es-ES_tradnl"/>
            </w:rPr>
            <w:t>rm.artesescenicas@gmail.com</w:t>
          </w:r>
        </w:hyperlink>
      </w:hyperlink>
    </w:p>
    <w:p w:rsidR="003D238D" w:rsidRDefault="003D238D" w:rsidP="003D238D">
      <w:pPr>
        <w:spacing w:after="0"/>
        <w:jc w:val="both"/>
        <w:rPr>
          <w:rFonts w:cstheme="minorHAnsi"/>
          <w:b/>
        </w:rPr>
      </w:pPr>
    </w:p>
    <w:p w:rsidR="003D238D" w:rsidRDefault="003D238D" w:rsidP="003D238D">
      <w:pPr>
        <w:spacing w:after="0"/>
        <w:jc w:val="both"/>
        <w:rPr>
          <w:rFonts w:cstheme="minorHAnsi"/>
          <w:b/>
        </w:rPr>
      </w:pPr>
    </w:p>
    <w:p w:rsidR="003D238D" w:rsidRPr="00AC37B4" w:rsidRDefault="003D238D" w:rsidP="003D238D">
      <w:pPr>
        <w:spacing w:after="0"/>
        <w:jc w:val="both"/>
        <w:rPr>
          <w:rFonts w:cstheme="minorHAnsi"/>
          <w:color w:val="FF0000"/>
          <w:lang w:eastAsia="es-CL"/>
        </w:rPr>
      </w:pPr>
    </w:p>
    <w:p w:rsidR="003D238D" w:rsidRPr="00AC37B4" w:rsidRDefault="003D238D" w:rsidP="003D238D">
      <w:pPr>
        <w:spacing w:after="0"/>
        <w:jc w:val="both"/>
        <w:rPr>
          <w:rFonts w:cstheme="minorHAnsi"/>
          <w:b/>
          <w:color w:val="FF0000"/>
          <w:lang w:eastAsia="es-CL"/>
        </w:rPr>
      </w:pPr>
    </w:p>
    <w:p w:rsidR="003D238D" w:rsidRPr="00D149C5" w:rsidRDefault="003D238D" w:rsidP="003D238D">
      <w:pPr>
        <w:suppressAutoHyphens/>
        <w:jc w:val="center"/>
        <w:rPr>
          <w:rFonts w:cstheme="minorHAnsi"/>
          <w:b/>
          <w:lang w:eastAsia="es-CL"/>
        </w:rPr>
      </w:pPr>
      <w:r w:rsidRPr="00D149C5">
        <w:rPr>
          <w:rFonts w:cstheme="minorHAnsi"/>
          <w:b/>
          <w:lang w:eastAsia="es-CL"/>
        </w:rPr>
        <w:t>DECLARACIÓN JURADA SIMPLE    (PERSONA JURIDICA)</w:t>
      </w:r>
    </w:p>
    <w:p w:rsidR="003D238D" w:rsidRPr="00D149C5" w:rsidRDefault="003D238D" w:rsidP="003D238D">
      <w:pPr>
        <w:suppressAutoHyphens/>
        <w:jc w:val="both"/>
        <w:rPr>
          <w:rFonts w:ascii="Century Gothic" w:hAnsi="Century Gothic"/>
          <w:sz w:val="20"/>
          <w:lang w:eastAsia="ar-SA"/>
        </w:rPr>
      </w:pPr>
    </w:p>
    <w:p w:rsidR="003D238D" w:rsidRPr="00D149C5" w:rsidRDefault="003D238D" w:rsidP="003D238D">
      <w:pPr>
        <w:spacing w:after="0"/>
        <w:jc w:val="both"/>
        <w:rPr>
          <w:rFonts w:cstheme="minorHAnsi"/>
          <w:lang w:eastAsia="es-CL"/>
        </w:rPr>
      </w:pPr>
      <w:r w:rsidRPr="00D149C5">
        <w:rPr>
          <w:rFonts w:cstheme="minorHAnsi"/>
          <w:lang w:eastAsia="es-CL"/>
        </w:rPr>
        <w:t>En (ciudad), Chile, a (fecha), don (a)…, RUT Nº…, en representación de la empresa…, RUT Nº…, ambos domiciliados en…, viene en declarar que:</w:t>
      </w:r>
    </w:p>
    <w:p w:rsidR="003D238D" w:rsidRPr="00D149C5" w:rsidRDefault="003D238D" w:rsidP="003D238D">
      <w:pPr>
        <w:spacing w:after="0"/>
        <w:jc w:val="both"/>
        <w:rPr>
          <w:rFonts w:cstheme="minorHAnsi"/>
          <w:lang w:eastAsia="es-CL"/>
        </w:rPr>
      </w:pPr>
    </w:p>
    <w:p w:rsidR="003D238D" w:rsidRPr="00D149C5" w:rsidRDefault="003D238D" w:rsidP="003D238D">
      <w:pPr>
        <w:spacing w:after="0"/>
        <w:jc w:val="both"/>
        <w:rPr>
          <w:rFonts w:cstheme="minorHAnsi"/>
          <w:lang w:eastAsia="es-CL"/>
        </w:rPr>
      </w:pPr>
      <w:r w:rsidRPr="00D149C5">
        <w:rPr>
          <w:rFonts w:cstheme="minorHAnsi"/>
          <w:lang w:eastAsia="es-CL"/>
        </w:rPr>
        <w:t>La persona jurídica que representa, no es una sociedad de personas de la que forme parte un funcionario directivo del Ministerio de las Culturas, las Artes y el Patrimonio o una persona que esté unida a ellos por vínculos de parentesco descritos en la letra b) del artículo 54 de la Ley Nº 18.575, Ley Orgánica Constitucional de Bases Generales de la Administración del Estado; ni sociedad comandita por acciones o anónima cerrada en que aquéllos o éstas sean accionistas; ni sociedad anónima abierta en que aquéllos o éstas sean dueños de acciones que representen el 10% o más del capital.</w:t>
      </w:r>
    </w:p>
    <w:p w:rsidR="003D238D" w:rsidRPr="00D149C5" w:rsidRDefault="003D238D" w:rsidP="003D238D">
      <w:pPr>
        <w:spacing w:after="0"/>
        <w:jc w:val="both"/>
        <w:rPr>
          <w:rFonts w:cstheme="minorHAnsi"/>
          <w:lang w:eastAsia="es-CL"/>
        </w:rPr>
      </w:pPr>
    </w:p>
    <w:p w:rsidR="003D238D" w:rsidRPr="00D149C5" w:rsidRDefault="003D238D" w:rsidP="003D238D">
      <w:pPr>
        <w:spacing w:after="0"/>
        <w:jc w:val="both"/>
        <w:rPr>
          <w:rFonts w:cstheme="minorHAnsi"/>
          <w:lang w:eastAsia="es-CL"/>
        </w:rPr>
      </w:pPr>
      <w:r w:rsidRPr="00D149C5">
        <w:rPr>
          <w:rFonts w:cstheme="minorHAnsi"/>
          <w:lang w:eastAsia="es-CL"/>
        </w:rPr>
        <w:t>La persona jurídica que representa no ha sido condenada por prácticas antisindicales o infracciones a derechos fundamentales del trabajador, o por delitos concursales establecidos en los artículos 463 y siguientes del Código Penal, dentro de los 2 años anteriores a la fecha de la presente declaración.</w:t>
      </w:r>
    </w:p>
    <w:p w:rsidR="003D238D" w:rsidRPr="00D149C5" w:rsidRDefault="003D238D" w:rsidP="003D238D">
      <w:pPr>
        <w:spacing w:after="0"/>
        <w:jc w:val="both"/>
        <w:rPr>
          <w:rFonts w:cstheme="minorHAnsi"/>
          <w:lang w:eastAsia="es-CL"/>
        </w:rPr>
      </w:pPr>
    </w:p>
    <w:p w:rsidR="003D238D" w:rsidRPr="00D149C5" w:rsidRDefault="003D238D" w:rsidP="003D238D">
      <w:pPr>
        <w:spacing w:after="0"/>
        <w:jc w:val="both"/>
        <w:rPr>
          <w:rFonts w:cstheme="minorHAnsi"/>
          <w:lang w:eastAsia="es-CL"/>
        </w:rPr>
      </w:pPr>
      <w:r w:rsidRPr="00D149C5">
        <w:rPr>
          <w:rFonts w:cstheme="minorHAnsi"/>
          <w:lang w:eastAsia="es-CL"/>
        </w:rPr>
        <w:t>Todo ello en concordancia con lo dispuesto en el artículo 4° de la Ley 19.886.</w:t>
      </w:r>
    </w:p>
    <w:p w:rsidR="003D238D" w:rsidRPr="00D149C5" w:rsidRDefault="003D238D" w:rsidP="003D238D">
      <w:pPr>
        <w:spacing w:after="0"/>
        <w:jc w:val="both"/>
        <w:rPr>
          <w:rFonts w:cstheme="minorHAnsi"/>
          <w:lang w:eastAsia="es-CL"/>
        </w:rPr>
      </w:pPr>
    </w:p>
    <w:p w:rsidR="003D238D" w:rsidRPr="00D149C5" w:rsidRDefault="003D238D" w:rsidP="003D238D">
      <w:pPr>
        <w:spacing w:after="0"/>
        <w:jc w:val="both"/>
        <w:rPr>
          <w:rFonts w:cstheme="minorHAnsi"/>
          <w:lang w:eastAsia="es-CL"/>
        </w:rPr>
      </w:pPr>
      <w:r w:rsidRPr="00D149C5">
        <w:rPr>
          <w:rFonts w:cstheme="minorHAnsi"/>
          <w:lang w:eastAsia="es-CL"/>
        </w:rPr>
        <w:t>La persona jurídica que representa no se encuentra afecta a la pena de prohibición temporal o perpetua de celebrar actos o contratos con los organismos del Estado, según lo preceptuado en los artículos 8 y 10 de la Ley N° 20.393, que establece la responsabilidad penal de las personas jurídicas en los delitos de lavado de activos, financiamiento del terrorismo y delitos de cohecho que indica.</w:t>
      </w:r>
    </w:p>
    <w:p w:rsidR="003D238D" w:rsidRDefault="003D238D" w:rsidP="003D238D">
      <w:pPr>
        <w:spacing w:after="0"/>
        <w:jc w:val="both"/>
        <w:rPr>
          <w:rFonts w:cstheme="minorHAnsi"/>
          <w:lang w:eastAsia="es-CL"/>
        </w:rPr>
      </w:pPr>
    </w:p>
    <w:p w:rsidR="003D238D" w:rsidRDefault="003D238D" w:rsidP="003D238D">
      <w:pPr>
        <w:spacing w:after="0"/>
        <w:jc w:val="both"/>
        <w:rPr>
          <w:rFonts w:cstheme="minorHAnsi"/>
          <w:lang w:eastAsia="es-CL"/>
        </w:rPr>
      </w:pPr>
    </w:p>
    <w:p w:rsidR="003D238D" w:rsidRDefault="003D238D" w:rsidP="003D238D">
      <w:pPr>
        <w:spacing w:after="0"/>
        <w:jc w:val="both"/>
        <w:rPr>
          <w:rFonts w:cstheme="minorHAnsi"/>
          <w:lang w:eastAsia="es-CL"/>
        </w:rPr>
      </w:pPr>
    </w:p>
    <w:p w:rsidR="003D238D" w:rsidRDefault="003D238D" w:rsidP="003D238D">
      <w:pPr>
        <w:spacing w:after="0"/>
        <w:jc w:val="both"/>
        <w:rPr>
          <w:rFonts w:cstheme="minorHAnsi"/>
          <w:lang w:eastAsia="es-CL"/>
        </w:rPr>
      </w:pPr>
    </w:p>
    <w:p w:rsidR="003D238D" w:rsidRDefault="003D238D" w:rsidP="003D238D">
      <w:pPr>
        <w:spacing w:after="0"/>
        <w:jc w:val="both"/>
        <w:rPr>
          <w:rFonts w:cstheme="minorHAnsi"/>
          <w:lang w:eastAsia="es-CL"/>
        </w:rPr>
      </w:pPr>
    </w:p>
    <w:p w:rsidR="003D238D" w:rsidRDefault="003D238D" w:rsidP="003D238D">
      <w:pPr>
        <w:spacing w:after="0"/>
        <w:jc w:val="both"/>
        <w:rPr>
          <w:rFonts w:cstheme="minorHAnsi"/>
          <w:lang w:eastAsia="es-CL"/>
        </w:rPr>
      </w:pPr>
    </w:p>
    <w:p w:rsidR="003D238D" w:rsidRPr="00D149C5" w:rsidRDefault="003D238D" w:rsidP="003D238D">
      <w:pPr>
        <w:spacing w:after="0"/>
        <w:jc w:val="both"/>
        <w:rPr>
          <w:rFonts w:cstheme="minorHAnsi"/>
          <w:lang w:eastAsia="es-CL"/>
        </w:rPr>
      </w:pPr>
      <w:bookmarkStart w:id="0" w:name="_GoBack"/>
      <w:bookmarkEnd w:id="0"/>
    </w:p>
    <w:p w:rsidR="003D238D" w:rsidRPr="00D149C5" w:rsidRDefault="003D238D" w:rsidP="003D238D">
      <w:pPr>
        <w:spacing w:after="0"/>
        <w:jc w:val="both"/>
        <w:rPr>
          <w:rFonts w:cstheme="minorHAnsi"/>
          <w:lang w:eastAsia="es-CL"/>
        </w:rPr>
      </w:pPr>
    </w:p>
    <w:p w:rsidR="003D238D" w:rsidRDefault="003D238D" w:rsidP="003D238D">
      <w:pPr>
        <w:spacing w:after="0"/>
        <w:jc w:val="center"/>
        <w:rPr>
          <w:rFonts w:cstheme="minorHAnsi"/>
          <w:b/>
          <w:lang w:eastAsia="es-CL"/>
        </w:rPr>
      </w:pPr>
      <w:r>
        <w:rPr>
          <w:rFonts w:cstheme="minorHAnsi"/>
          <w:b/>
          <w:lang w:eastAsia="es-CL"/>
        </w:rPr>
        <w:t>Firma</w:t>
      </w:r>
    </w:p>
    <w:p w:rsidR="003D238D" w:rsidRPr="00D149C5" w:rsidRDefault="003D238D" w:rsidP="003D238D">
      <w:pPr>
        <w:spacing w:after="0"/>
        <w:jc w:val="center"/>
        <w:rPr>
          <w:rFonts w:cstheme="minorHAnsi"/>
          <w:b/>
          <w:lang w:eastAsia="es-CL"/>
        </w:rPr>
      </w:pPr>
      <w:r w:rsidRPr="00D149C5">
        <w:rPr>
          <w:rFonts w:cstheme="minorHAnsi"/>
          <w:b/>
          <w:lang w:eastAsia="es-CL"/>
        </w:rPr>
        <w:t>Nombre Completo</w:t>
      </w:r>
    </w:p>
    <w:p w:rsidR="003D238D" w:rsidRPr="00D149C5" w:rsidRDefault="003D238D" w:rsidP="003D238D">
      <w:pPr>
        <w:spacing w:after="0"/>
        <w:jc w:val="center"/>
        <w:rPr>
          <w:rFonts w:cstheme="minorHAnsi"/>
          <w:b/>
          <w:lang w:eastAsia="es-CL"/>
        </w:rPr>
      </w:pPr>
      <w:r w:rsidRPr="00D149C5">
        <w:rPr>
          <w:rFonts w:cstheme="minorHAnsi"/>
          <w:b/>
          <w:lang w:eastAsia="es-CL"/>
        </w:rPr>
        <w:t xml:space="preserve">RUT </w:t>
      </w:r>
    </w:p>
    <w:p w:rsidR="003D238D" w:rsidRPr="00D149C5" w:rsidRDefault="003D238D" w:rsidP="003D238D">
      <w:pPr>
        <w:spacing w:after="0"/>
        <w:jc w:val="both"/>
        <w:rPr>
          <w:rFonts w:cstheme="minorHAnsi"/>
          <w:lang w:eastAsia="es-CL"/>
        </w:rPr>
      </w:pPr>
    </w:p>
    <w:p w:rsidR="003D238D" w:rsidRPr="00D149C5" w:rsidRDefault="003D238D" w:rsidP="003D238D">
      <w:pPr>
        <w:suppressAutoHyphens/>
        <w:jc w:val="both"/>
        <w:rPr>
          <w:rFonts w:ascii="Century Gothic" w:hAnsi="Century Gothic" w:cs="Arial"/>
          <w:sz w:val="20"/>
          <w:lang w:eastAsia="ar-SA"/>
        </w:rPr>
      </w:pPr>
    </w:p>
    <w:p w:rsidR="003D238D" w:rsidRPr="00D149C5" w:rsidRDefault="003D238D" w:rsidP="003D238D">
      <w:pPr>
        <w:spacing w:after="0"/>
        <w:jc w:val="center"/>
        <w:rPr>
          <w:rFonts w:cstheme="minorHAnsi"/>
          <w:b/>
          <w:lang w:eastAsia="es-CL"/>
        </w:rPr>
      </w:pPr>
    </w:p>
    <w:p w:rsidR="003D238D" w:rsidRDefault="003D238D">
      <w:pPr>
        <w:spacing w:after="160" w:line="259" w:lineRule="auto"/>
        <w:rPr>
          <w:rFonts w:cstheme="minorHAnsi"/>
          <w:b/>
          <w:lang w:eastAsia="es-CL"/>
        </w:rPr>
      </w:pPr>
      <w:r>
        <w:rPr>
          <w:rFonts w:cstheme="minorHAnsi"/>
          <w:b/>
          <w:lang w:eastAsia="es-CL"/>
        </w:rPr>
        <w:br w:type="page"/>
      </w:r>
    </w:p>
    <w:p w:rsidR="003D238D" w:rsidRPr="00D149C5" w:rsidRDefault="003D238D" w:rsidP="003D238D">
      <w:pPr>
        <w:spacing w:after="0"/>
        <w:jc w:val="center"/>
        <w:rPr>
          <w:rFonts w:cstheme="minorHAnsi"/>
          <w:b/>
          <w:lang w:eastAsia="es-CL"/>
        </w:rPr>
      </w:pPr>
      <w:r w:rsidRPr="00D149C5">
        <w:rPr>
          <w:rFonts w:cstheme="minorHAnsi"/>
          <w:b/>
          <w:lang w:eastAsia="es-CL"/>
        </w:rPr>
        <w:lastRenderedPageBreak/>
        <w:t>DECLARACIÓN JURADA SIMPLE   (PERSONA NATURAL)</w:t>
      </w:r>
    </w:p>
    <w:p w:rsidR="003D238D" w:rsidRPr="00D149C5" w:rsidRDefault="003D238D" w:rsidP="003D238D">
      <w:pPr>
        <w:suppressAutoHyphens/>
        <w:jc w:val="both"/>
        <w:rPr>
          <w:rFonts w:ascii="Century Gothic" w:hAnsi="Century Gothic" w:cs="Arial"/>
          <w:sz w:val="20"/>
          <w:lang w:eastAsia="ar-SA"/>
        </w:rPr>
      </w:pPr>
    </w:p>
    <w:p w:rsidR="003D238D" w:rsidRPr="00D149C5" w:rsidRDefault="003D238D" w:rsidP="003D238D">
      <w:pPr>
        <w:suppressAutoHyphens/>
        <w:jc w:val="both"/>
        <w:rPr>
          <w:rFonts w:ascii="Century Gothic" w:hAnsi="Century Gothic" w:cs="Arial"/>
          <w:sz w:val="20"/>
          <w:lang w:eastAsia="ar-SA"/>
        </w:rPr>
      </w:pPr>
    </w:p>
    <w:p w:rsidR="003D238D" w:rsidRPr="00D149C5" w:rsidRDefault="003D238D" w:rsidP="003D238D">
      <w:pPr>
        <w:suppressAutoHyphens/>
        <w:jc w:val="both"/>
        <w:rPr>
          <w:rFonts w:cstheme="minorHAnsi"/>
          <w:lang w:eastAsia="es-CL"/>
        </w:rPr>
      </w:pPr>
      <w:r w:rsidRPr="00D149C5">
        <w:rPr>
          <w:rFonts w:cstheme="minorHAnsi"/>
          <w:lang w:eastAsia="es-CL"/>
        </w:rPr>
        <w:t xml:space="preserve">En (ciudad), Chile, a (fecha), don (a)…, RUT Nº…, domiciliado en…, viene en declarar que: </w:t>
      </w:r>
    </w:p>
    <w:p w:rsidR="003D238D" w:rsidRPr="00D149C5" w:rsidRDefault="003D238D" w:rsidP="003D238D">
      <w:pPr>
        <w:suppressAutoHyphens/>
        <w:jc w:val="both"/>
        <w:rPr>
          <w:rFonts w:cstheme="minorHAnsi"/>
          <w:lang w:eastAsia="es-CL"/>
        </w:rPr>
      </w:pPr>
      <w:r w:rsidRPr="00D149C5">
        <w:rPr>
          <w:rFonts w:cstheme="minorHAnsi"/>
          <w:lang w:eastAsia="es-CL"/>
        </w:rPr>
        <w:t>No es funcionario directivo del Ministerio de las Culturas, las Artes y el Patrimonio, ni persona unida a ellos por los vínculos de parentesco descritos en la letra b) del artículo 54 de la Ley Nº 18.575, Ley Orgánica Constitucional de Bases Generales de la Administración del Estado, ni desempeña las funciones de gerente, administrador, representante o director de sociedad de personas en que los funcionarios directivos del Ministerio o personas unidas a ellos por vínculos de parentesco sean parte, o de sociedades comandita por acciones o anónimas cerradas en que aquéllos o éstas sean accionistas, o de sociedades anónimas abiertas en que aquéllos o éstas sean dueños de acciones que representen el 10% o más del capital.</w:t>
      </w:r>
    </w:p>
    <w:p w:rsidR="003D238D" w:rsidRPr="00D149C5" w:rsidRDefault="003D238D" w:rsidP="003D238D">
      <w:pPr>
        <w:suppressAutoHyphens/>
        <w:jc w:val="both"/>
        <w:rPr>
          <w:rFonts w:cstheme="minorHAnsi"/>
          <w:lang w:eastAsia="es-CL"/>
        </w:rPr>
      </w:pPr>
      <w:r w:rsidRPr="00D149C5">
        <w:rPr>
          <w:rFonts w:cstheme="minorHAnsi"/>
          <w:lang w:eastAsia="es-CL"/>
        </w:rPr>
        <w:t xml:space="preserve">No ha sido condenada(o) por prácticas antisindicales o infracciones a los derechos fundamentales del trabajador, dentro de los 2 años anteriores a la presente declaración. </w:t>
      </w:r>
    </w:p>
    <w:p w:rsidR="003D238D" w:rsidRPr="00D149C5" w:rsidRDefault="003D238D" w:rsidP="003D238D">
      <w:pPr>
        <w:suppressAutoHyphens/>
        <w:jc w:val="both"/>
        <w:rPr>
          <w:rFonts w:cstheme="minorHAnsi"/>
          <w:lang w:eastAsia="es-CL"/>
        </w:rPr>
      </w:pPr>
    </w:p>
    <w:p w:rsidR="003D238D" w:rsidRPr="00D149C5" w:rsidRDefault="003D238D" w:rsidP="003D238D">
      <w:pPr>
        <w:suppressAutoHyphens/>
        <w:jc w:val="both"/>
        <w:rPr>
          <w:rFonts w:cstheme="minorHAnsi"/>
          <w:lang w:eastAsia="es-CL"/>
        </w:rPr>
      </w:pPr>
      <w:r w:rsidRPr="00D149C5">
        <w:rPr>
          <w:rFonts w:cstheme="minorHAnsi"/>
          <w:lang w:eastAsia="es-CL"/>
        </w:rPr>
        <w:t>Todo ello en concordancia con lo dispuesto en el artículo 4 de la Ley 19.886.</w:t>
      </w:r>
    </w:p>
    <w:p w:rsidR="003D238D" w:rsidRPr="00D149C5" w:rsidRDefault="003D238D" w:rsidP="003D238D">
      <w:pPr>
        <w:suppressAutoHyphens/>
        <w:jc w:val="both"/>
        <w:rPr>
          <w:rFonts w:cstheme="minorHAnsi"/>
          <w:lang w:eastAsia="es-CL"/>
        </w:rPr>
      </w:pPr>
    </w:p>
    <w:p w:rsidR="003D238D" w:rsidRDefault="003D238D" w:rsidP="003D238D">
      <w:pPr>
        <w:ind w:left="720"/>
        <w:jc w:val="both"/>
        <w:rPr>
          <w:rFonts w:cstheme="minorHAnsi"/>
          <w:lang w:eastAsia="es-CL"/>
        </w:rPr>
      </w:pPr>
    </w:p>
    <w:p w:rsidR="003D238D" w:rsidRDefault="003D238D" w:rsidP="003D238D">
      <w:pPr>
        <w:ind w:left="720"/>
        <w:jc w:val="both"/>
        <w:rPr>
          <w:rFonts w:cstheme="minorHAnsi"/>
          <w:lang w:eastAsia="es-CL"/>
        </w:rPr>
      </w:pPr>
    </w:p>
    <w:p w:rsidR="003D238D" w:rsidRDefault="003D238D" w:rsidP="003D238D">
      <w:pPr>
        <w:ind w:left="720"/>
        <w:jc w:val="both"/>
        <w:rPr>
          <w:rFonts w:cstheme="minorHAnsi"/>
          <w:lang w:eastAsia="es-CL"/>
        </w:rPr>
      </w:pPr>
    </w:p>
    <w:p w:rsidR="003D238D" w:rsidRDefault="003D238D" w:rsidP="003D238D">
      <w:pPr>
        <w:ind w:left="720"/>
        <w:jc w:val="both"/>
        <w:rPr>
          <w:rFonts w:cstheme="minorHAnsi"/>
          <w:lang w:eastAsia="es-CL"/>
        </w:rPr>
      </w:pPr>
    </w:p>
    <w:p w:rsidR="003D238D" w:rsidRDefault="003D238D" w:rsidP="003D238D">
      <w:pPr>
        <w:ind w:left="720"/>
        <w:jc w:val="both"/>
        <w:rPr>
          <w:rFonts w:cstheme="minorHAnsi"/>
          <w:lang w:eastAsia="es-CL"/>
        </w:rPr>
      </w:pPr>
    </w:p>
    <w:p w:rsidR="003D238D" w:rsidRPr="00D149C5" w:rsidRDefault="003D238D" w:rsidP="003D238D">
      <w:pPr>
        <w:ind w:left="720"/>
        <w:jc w:val="both"/>
        <w:rPr>
          <w:rFonts w:cstheme="minorHAnsi"/>
          <w:lang w:eastAsia="es-CL"/>
        </w:rPr>
      </w:pPr>
    </w:p>
    <w:p w:rsidR="003D238D" w:rsidRDefault="003D238D" w:rsidP="003D238D">
      <w:pPr>
        <w:spacing w:after="0"/>
        <w:jc w:val="center"/>
        <w:rPr>
          <w:rFonts w:cstheme="minorHAnsi"/>
          <w:b/>
          <w:lang w:eastAsia="es-CL"/>
        </w:rPr>
      </w:pPr>
      <w:r>
        <w:rPr>
          <w:rFonts w:cstheme="minorHAnsi"/>
          <w:b/>
          <w:lang w:eastAsia="es-CL"/>
        </w:rPr>
        <w:t>Firma</w:t>
      </w:r>
    </w:p>
    <w:p w:rsidR="003D238D" w:rsidRPr="00D149C5" w:rsidRDefault="003D238D" w:rsidP="003D238D">
      <w:pPr>
        <w:spacing w:after="0"/>
        <w:jc w:val="center"/>
        <w:rPr>
          <w:rFonts w:cstheme="minorHAnsi"/>
          <w:b/>
          <w:lang w:eastAsia="es-CL"/>
        </w:rPr>
      </w:pPr>
      <w:r w:rsidRPr="00D149C5">
        <w:rPr>
          <w:rFonts w:cstheme="minorHAnsi"/>
          <w:b/>
          <w:lang w:eastAsia="es-CL"/>
        </w:rPr>
        <w:t>Nombre Completo</w:t>
      </w:r>
    </w:p>
    <w:p w:rsidR="003D238D" w:rsidRPr="00D149C5" w:rsidRDefault="003D238D" w:rsidP="003D238D">
      <w:pPr>
        <w:spacing w:after="0"/>
        <w:jc w:val="center"/>
        <w:rPr>
          <w:rFonts w:cstheme="minorHAnsi"/>
          <w:b/>
          <w:lang w:eastAsia="es-CL"/>
        </w:rPr>
      </w:pPr>
      <w:r w:rsidRPr="00D149C5">
        <w:rPr>
          <w:rFonts w:cstheme="minorHAnsi"/>
          <w:b/>
          <w:lang w:eastAsia="es-CL"/>
        </w:rPr>
        <w:t xml:space="preserve">RUT </w:t>
      </w:r>
    </w:p>
    <w:p w:rsidR="00523B4F" w:rsidRPr="00562A64" w:rsidRDefault="00523B4F" w:rsidP="003D238D">
      <w:pPr>
        <w:spacing w:after="0"/>
        <w:jc w:val="both"/>
      </w:pPr>
    </w:p>
    <w:sectPr w:rsidR="00523B4F" w:rsidRPr="00562A64" w:rsidSect="00562A64">
      <w:pgSz w:w="12242" w:h="18722" w:code="28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64"/>
    <w:rsid w:val="003D238D"/>
    <w:rsid w:val="00523B4F"/>
    <w:rsid w:val="00562A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5AD21-E580-4371-BB37-EE07F4A9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A6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62A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m.artesescenicas@gmail.com" TargetMode="External"/><Relationship Id="rId4" Type="http://schemas.openxmlformats.org/officeDocument/2006/relationships/hyperlink" Target="mailto:culturametropolitan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Tannia Poulette Urrutia Fuentealba</dc:creator>
  <cp:keywords/>
  <dc:description/>
  <cp:lastModifiedBy>Tannia Poulette Urrutia Fuentealba</cp:lastModifiedBy>
  <cp:revision>2</cp:revision>
  <dcterms:created xsi:type="dcterms:W3CDTF">2022-07-05T21:17:00Z</dcterms:created>
  <dcterms:modified xsi:type="dcterms:W3CDTF">2022-07-05T21:17:00Z</dcterms:modified>
</cp:coreProperties>
</file>