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4F1F5" w14:textId="60E44635" w:rsidR="00EA7672" w:rsidRDefault="00EA7672">
      <w:pPr>
        <w:pStyle w:val="Textoindependiente"/>
        <w:ind w:left="825"/>
        <w:rPr>
          <w:rFonts w:ascii="Times New Roman"/>
          <w:b w:val="0"/>
          <w:sz w:val="20"/>
        </w:rPr>
      </w:pPr>
    </w:p>
    <w:p w14:paraId="6C830078" w14:textId="77777777" w:rsidR="00EA7672" w:rsidRDefault="00EA7672">
      <w:pPr>
        <w:pStyle w:val="Textoindependiente"/>
        <w:rPr>
          <w:rFonts w:ascii="Times New Roman"/>
          <w:b w:val="0"/>
          <w:sz w:val="20"/>
        </w:rPr>
      </w:pPr>
    </w:p>
    <w:p w14:paraId="78B5EBD5" w14:textId="77777777" w:rsidR="00EA7672" w:rsidRDefault="00EA7672">
      <w:pPr>
        <w:pStyle w:val="Textoindependiente"/>
        <w:spacing w:before="11"/>
        <w:rPr>
          <w:rFonts w:ascii="Times New Roman"/>
          <w:b w:val="0"/>
          <w:sz w:val="21"/>
        </w:rPr>
      </w:pPr>
    </w:p>
    <w:p w14:paraId="76254E79" w14:textId="77777777" w:rsidR="00EA7672" w:rsidRDefault="00C72505">
      <w:pPr>
        <w:pStyle w:val="Textoindependiente"/>
        <w:spacing w:before="56"/>
        <w:ind w:left="2542" w:right="2481"/>
        <w:jc w:val="center"/>
      </w:pPr>
      <w:r>
        <w:t>FORMULARIO</w:t>
      </w:r>
      <w:r>
        <w:rPr>
          <w:spacing w:val="-2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POSTULACIÓN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FUP</w:t>
      </w:r>
    </w:p>
    <w:p w14:paraId="10408127" w14:textId="77777777" w:rsidR="00EA7672" w:rsidRDefault="00EA7672">
      <w:pPr>
        <w:spacing w:before="8"/>
        <w:rPr>
          <w:b/>
          <w:sz w:val="19"/>
        </w:rPr>
      </w:pPr>
    </w:p>
    <w:p w14:paraId="5BABE52B" w14:textId="49DDDDA3" w:rsidR="00AE75EC" w:rsidRDefault="00C72505">
      <w:pPr>
        <w:pStyle w:val="Textoindependiente"/>
        <w:spacing w:line="456" w:lineRule="auto"/>
        <w:ind w:left="1378" w:right="1319"/>
        <w:jc w:val="center"/>
      </w:pPr>
      <w:r>
        <w:t>PREMIOS REGIONALES DE LAS ARTES</w:t>
      </w:r>
      <w:r w:rsidR="00B218A9">
        <w:t xml:space="preserve"> Y</w:t>
      </w:r>
      <w:r>
        <w:t xml:space="preserve"> LAS CULTURAS </w:t>
      </w:r>
    </w:p>
    <w:p w14:paraId="15A77F20" w14:textId="3B78E70F" w:rsidR="00EA7672" w:rsidRDefault="00C72505">
      <w:pPr>
        <w:pStyle w:val="Textoindependiente"/>
        <w:spacing w:line="456" w:lineRule="auto"/>
        <w:ind w:left="1378" w:right="1319"/>
        <w:jc w:val="center"/>
      </w:pPr>
      <w:r>
        <w:t>REGIÓN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AE75EC">
        <w:t>LOS RÍOS</w:t>
      </w:r>
    </w:p>
    <w:p w14:paraId="55C4ACD1" w14:textId="77777777" w:rsidR="00EA7672" w:rsidRDefault="00EA7672">
      <w:pPr>
        <w:rPr>
          <w:b/>
          <w:sz w:val="20"/>
        </w:rPr>
      </w:pPr>
    </w:p>
    <w:p w14:paraId="75269E9F" w14:textId="77777777" w:rsidR="00EA7672" w:rsidRDefault="00EA7672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643C7EB2" w14:textId="77777777">
        <w:trPr>
          <w:trHeight w:val="537"/>
        </w:trPr>
        <w:tc>
          <w:tcPr>
            <w:tcW w:w="4489" w:type="dxa"/>
          </w:tcPr>
          <w:p w14:paraId="65A02BA7" w14:textId="613ED3EC" w:rsidR="00EA7672" w:rsidRDefault="00C72505">
            <w:pPr>
              <w:pStyle w:val="TableParagraph"/>
              <w:spacing w:line="265" w:lineRule="exact"/>
              <w:ind w:left="126" w:right="119"/>
              <w:jc w:val="center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 w:rsidR="00AE75EC">
              <w:t xml:space="preserve">Patrocinador (responsable)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postulación</w:t>
            </w:r>
          </w:p>
          <w:p w14:paraId="4CB7831A" w14:textId="77777777" w:rsidR="00EA7672" w:rsidRDefault="00C72505">
            <w:pPr>
              <w:pStyle w:val="TableParagraph"/>
              <w:spacing w:line="252" w:lineRule="exact"/>
              <w:ind w:left="125" w:right="119"/>
              <w:jc w:val="center"/>
            </w:pPr>
            <w:r>
              <w:t>(Persona</w:t>
            </w:r>
            <w:r>
              <w:rPr>
                <w:spacing w:val="-1"/>
              </w:rPr>
              <w:t xml:space="preserve"> </w:t>
            </w:r>
            <w:r>
              <w:t>Natural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Jurídica)</w:t>
            </w:r>
          </w:p>
        </w:tc>
        <w:tc>
          <w:tcPr>
            <w:tcW w:w="4492" w:type="dxa"/>
          </w:tcPr>
          <w:p w14:paraId="372D69B1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646903F0" w14:textId="77777777">
        <w:trPr>
          <w:trHeight w:val="537"/>
        </w:trPr>
        <w:tc>
          <w:tcPr>
            <w:tcW w:w="4489" w:type="dxa"/>
          </w:tcPr>
          <w:p w14:paraId="7FD552DE" w14:textId="77777777" w:rsidR="00EA7672" w:rsidRDefault="00C72505">
            <w:pPr>
              <w:pStyle w:val="TableParagraph"/>
              <w:spacing w:before="131"/>
              <w:ind w:left="124" w:right="119"/>
              <w:jc w:val="center"/>
            </w:pPr>
            <w:r>
              <w:t>Teléfono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35D9178B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27F10BAF" w14:textId="77777777">
        <w:trPr>
          <w:trHeight w:val="537"/>
        </w:trPr>
        <w:tc>
          <w:tcPr>
            <w:tcW w:w="4489" w:type="dxa"/>
          </w:tcPr>
          <w:p w14:paraId="2BC9033A" w14:textId="77777777" w:rsidR="00EA7672" w:rsidRDefault="00C72505">
            <w:pPr>
              <w:pStyle w:val="TableParagraph"/>
              <w:spacing w:before="131"/>
              <w:ind w:left="124" w:right="119"/>
              <w:jc w:val="center"/>
            </w:pPr>
            <w:r>
              <w:t>Correo</w:t>
            </w:r>
            <w:r>
              <w:rPr>
                <w:spacing w:val="-3"/>
              </w:rPr>
              <w:t xml:space="preserve"> </w:t>
            </w:r>
            <w:r>
              <w:t>electrónico de</w:t>
            </w:r>
            <w:r>
              <w:rPr>
                <w:spacing w:val="-5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598D9745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1582C687" w14:textId="77777777">
        <w:trPr>
          <w:trHeight w:val="537"/>
        </w:trPr>
        <w:tc>
          <w:tcPr>
            <w:tcW w:w="4489" w:type="dxa"/>
          </w:tcPr>
          <w:p w14:paraId="6559F557" w14:textId="77777777" w:rsidR="00EA7672" w:rsidRDefault="00C72505">
            <w:pPr>
              <w:pStyle w:val="TableParagraph"/>
              <w:spacing w:before="131"/>
              <w:ind w:left="125" w:right="119"/>
              <w:jc w:val="center"/>
            </w:pPr>
            <w:r>
              <w:t>Dirección</w:t>
            </w:r>
            <w:r>
              <w:rPr>
                <w:spacing w:val="-3"/>
              </w:rPr>
              <w:t xml:space="preserve"> </w:t>
            </w:r>
            <w:r>
              <w:t>postal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contacto</w:t>
            </w:r>
          </w:p>
        </w:tc>
        <w:tc>
          <w:tcPr>
            <w:tcW w:w="4492" w:type="dxa"/>
          </w:tcPr>
          <w:p w14:paraId="4725F05C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</w:tbl>
    <w:p w14:paraId="5506D8FF" w14:textId="77777777" w:rsidR="00EA7672" w:rsidRDefault="00EA7672">
      <w:pPr>
        <w:rPr>
          <w:b/>
          <w:sz w:val="20"/>
        </w:rPr>
      </w:pPr>
    </w:p>
    <w:p w14:paraId="16E24DDA" w14:textId="77777777" w:rsidR="00337FAC" w:rsidRDefault="00337FAC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7EB99BD0" w14:textId="77777777">
        <w:trPr>
          <w:trHeight w:val="805"/>
        </w:trPr>
        <w:tc>
          <w:tcPr>
            <w:tcW w:w="4489" w:type="dxa"/>
          </w:tcPr>
          <w:p w14:paraId="0A537171" w14:textId="77777777" w:rsidR="00EA7672" w:rsidRDefault="00EA767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E33B8AC" w14:textId="77777777" w:rsidR="00EA7672" w:rsidRDefault="00C72505">
            <w:pPr>
              <w:pStyle w:val="TableParagraph"/>
              <w:ind w:left="688"/>
            </w:pPr>
            <w:r>
              <w:t>Fecha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Entrega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postulación</w:t>
            </w:r>
          </w:p>
        </w:tc>
        <w:tc>
          <w:tcPr>
            <w:tcW w:w="4492" w:type="dxa"/>
          </w:tcPr>
          <w:p w14:paraId="614066EE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</w:tbl>
    <w:p w14:paraId="319B7539" w14:textId="77777777" w:rsidR="00EA7672" w:rsidRDefault="00EA7672">
      <w:pPr>
        <w:rPr>
          <w:b/>
          <w:sz w:val="20"/>
        </w:rPr>
      </w:pPr>
    </w:p>
    <w:p w14:paraId="1FE2FC51" w14:textId="77777777" w:rsidR="00EA7672" w:rsidRDefault="00EA7672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1D62E8F0" w14:textId="77777777">
        <w:trPr>
          <w:trHeight w:val="806"/>
        </w:trPr>
        <w:tc>
          <w:tcPr>
            <w:tcW w:w="4489" w:type="dxa"/>
            <w:vMerge w:val="restart"/>
          </w:tcPr>
          <w:p w14:paraId="61F6739C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46BE0CC0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03FBFCDE" w14:textId="77777777" w:rsidR="00EA7672" w:rsidRPr="00AE75EC" w:rsidRDefault="00EA7672">
            <w:pPr>
              <w:pStyle w:val="TableParagraph"/>
              <w:rPr>
                <w:bCs/>
              </w:rPr>
            </w:pPr>
          </w:p>
          <w:p w14:paraId="75207F53" w14:textId="77777777" w:rsidR="00EA7672" w:rsidRPr="00AE75EC" w:rsidRDefault="00EA7672">
            <w:pPr>
              <w:pStyle w:val="TableParagraph"/>
              <w:spacing w:before="7"/>
              <w:rPr>
                <w:bCs/>
              </w:rPr>
            </w:pPr>
          </w:p>
          <w:p w14:paraId="7AC19992" w14:textId="77777777" w:rsidR="00EA7672" w:rsidRPr="00AE75EC" w:rsidRDefault="00C72505">
            <w:pPr>
              <w:pStyle w:val="TableParagraph"/>
              <w:spacing w:before="1"/>
              <w:ind w:left="275"/>
              <w:rPr>
                <w:bCs/>
              </w:rPr>
            </w:pPr>
            <w:r w:rsidRPr="00AE75EC">
              <w:rPr>
                <w:bCs/>
              </w:rPr>
              <w:t>Categoría</w:t>
            </w:r>
            <w:r w:rsidRPr="00AE75EC">
              <w:rPr>
                <w:bCs/>
                <w:spacing w:val="-5"/>
              </w:rPr>
              <w:t xml:space="preserve"> </w:t>
            </w:r>
            <w:r w:rsidRPr="00AE75EC">
              <w:rPr>
                <w:bCs/>
              </w:rPr>
              <w:t>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la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que se</w:t>
            </w:r>
            <w:r w:rsidRPr="00AE75EC">
              <w:rPr>
                <w:bCs/>
                <w:spacing w:val="-3"/>
              </w:rPr>
              <w:t xml:space="preserve"> </w:t>
            </w:r>
            <w:r w:rsidRPr="00AE75EC">
              <w:rPr>
                <w:bCs/>
              </w:rPr>
              <w:t>postula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(marcar</w:t>
            </w:r>
            <w:r w:rsidRPr="00AE75EC">
              <w:rPr>
                <w:bCs/>
                <w:spacing w:val="-1"/>
              </w:rPr>
              <w:t xml:space="preserve"> </w:t>
            </w:r>
            <w:r w:rsidRPr="00AE75EC">
              <w:rPr>
                <w:bCs/>
              </w:rPr>
              <w:t>una</w:t>
            </w:r>
            <w:r w:rsidRPr="00AE75EC">
              <w:rPr>
                <w:bCs/>
                <w:spacing w:val="-3"/>
              </w:rPr>
              <w:t xml:space="preserve"> </w:t>
            </w:r>
            <w:r w:rsidRPr="00AE75EC">
              <w:rPr>
                <w:bCs/>
              </w:rPr>
              <w:t>X)</w:t>
            </w:r>
          </w:p>
        </w:tc>
        <w:tc>
          <w:tcPr>
            <w:tcW w:w="4492" w:type="dxa"/>
          </w:tcPr>
          <w:p w14:paraId="702D7125" w14:textId="77777777" w:rsidR="00EA7672" w:rsidRPr="00AE75EC" w:rsidRDefault="00EA7672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  <w:p w14:paraId="1A5A8311" w14:textId="60A61AAA" w:rsidR="00EA7672" w:rsidRPr="00AE75EC" w:rsidRDefault="00AE75EC" w:rsidP="00AE75EC">
            <w:pPr>
              <w:pStyle w:val="TableParagraph"/>
              <w:tabs>
                <w:tab w:val="left" w:pos="2932"/>
                <w:tab w:val="left" w:pos="4078"/>
              </w:tabs>
              <w:rPr>
                <w:rFonts w:asciiTheme="minorHAnsi" w:hAnsiTheme="minorHAnsi" w:cstheme="minorHAnsi"/>
                <w:bCs/>
              </w:rPr>
            </w:pPr>
            <w:r w:rsidRPr="00AE75EC"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  <w:t xml:space="preserve">“Trayectoria en la creación artística” </w:t>
            </w:r>
            <w:r w:rsidRPr="00AE75EC">
              <w:rPr>
                <w:rFonts w:asciiTheme="minorHAnsi" w:hAnsiTheme="minorHAnsi" w:cstheme="minorHAnsi"/>
                <w:bCs/>
                <w:u w:val="single"/>
              </w:rPr>
              <w:tab/>
            </w:r>
          </w:p>
        </w:tc>
      </w:tr>
      <w:tr w:rsidR="00AE75EC" w14:paraId="40AEFED1" w14:textId="77777777">
        <w:trPr>
          <w:trHeight w:val="806"/>
        </w:trPr>
        <w:tc>
          <w:tcPr>
            <w:tcW w:w="4489" w:type="dxa"/>
            <w:vMerge/>
          </w:tcPr>
          <w:p w14:paraId="164384E4" w14:textId="77777777" w:rsidR="00AE75EC" w:rsidRDefault="00AE75EC">
            <w:pPr>
              <w:pStyle w:val="TableParagraph"/>
              <w:rPr>
                <w:b/>
              </w:rPr>
            </w:pPr>
          </w:p>
        </w:tc>
        <w:tc>
          <w:tcPr>
            <w:tcW w:w="4492" w:type="dxa"/>
          </w:tcPr>
          <w:p w14:paraId="7B664180" w14:textId="77777777" w:rsidR="00AE75EC" w:rsidRPr="00AE75EC" w:rsidRDefault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  <w:p w14:paraId="6A835E27" w14:textId="4CBFF6A7" w:rsidR="00AE75EC" w:rsidRPr="00AE75EC" w:rsidRDefault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u w:val="single"/>
              </w:rPr>
            </w:pPr>
            <w:r w:rsidRPr="00AE75EC">
              <w:rPr>
                <w:rFonts w:asciiTheme="minorHAnsi" w:hAnsiTheme="minorHAnsi" w:cstheme="minorHAnsi"/>
                <w:bCs/>
              </w:rPr>
              <w:t xml:space="preserve">“Trayectoria como gestor/a cultural, representante o dirigente de Organizaciones Culturales Comunitarias” (OCC) </w:t>
            </w:r>
            <w:r w:rsidRPr="00AE75EC">
              <w:rPr>
                <w:rFonts w:asciiTheme="minorHAnsi" w:hAnsiTheme="minorHAnsi" w:cstheme="minorHAnsi"/>
                <w:bCs/>
                <w:u w:val="single"/>
              </w:rPr>
              <w:tab/>
              <w:t>____</w:t>
            </w:r>
          </w:p>
          <w:p w14:paraId="374DD9F3" w14:textId="3DD3341F" w:rsidR="00AE75EC" w:rsidRPr="00AE75EC" w:rsidRDefault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</w:tc>
      </w:tr>
      <w:tr w:rsidR="00EA7672" w14:paraId="0412E3F2" w14:textId="77777777">
        <w:trPr>
          <w:trHeight w:val="806"/>
        </w:trPr>
        <w:tc>
          <w:tcPr>
            <w:tcW w:w="4489" w:type="dxa"/>
            <w:vMerge/>
            <w:tcBorders>
              <w:top w:val="nil"/>
            </w:tcBorders>
          </w:tcPr>
          <w:p w14:paraId="768EF6C8" w14:textId="77777777" w:rsidR="00EA7672" w:rsidRDefault="00EA7672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659E4E51" w14:textId="77777777" w:rsidR="00EA7672" w:rsidRPr="00AE75EC" w:rsidRDefault="00EA7672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  <w:p w14:paraId="7292A292" w14:textId="77777777" w:rsidR="00AE75EC" w:rsidRPr="00AE75EC" w:rsidRDefault="00AE75EC" w:rsidP="00AE75EC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u w:val="single"/>
              </w:rPr>
            </w:pPr>
            <w:r w:rsidRPr="00AE75EC">
              <w:rPr>
                <w:rFonts w:asciiTheme="minorHAnsi" w:eastAsia="SimSun" w:hAnsiTheme="minorHAnsi" w:cstheme="minorHAnsi"/>
                <w:bCs/>
                <w:kern w:val="2"/>
                <w:lang w:eastAsia="zh-CN" w:bidi="hi-IN"/>
              </w:rPr>
              <w:t>Trayectoria como cultor/a, representante de Comunidades de Pueblos Originarios</w:t>
            </w:r>
            <w:r w:rsidRPr="00AE75EC">
              <w:rPr>
                <w:rFonts w:asciiTheme="minorHAnsi" w:hAnsiTheme="minorHAnsi" w:cstheme="minorHAnsi"/>
                <w:bCs/>
                <w:u w:val="single"/>
              </w:rPr>
              <w:t>____</w:t>
            </w:r>
          </w:p>
          <w:p w14:paraId="052F566A" w14:textId="7E73BF5C" w:rsidR="00EA7672" w:rsidRPr="00AE75EC" w:rsidRDefault="00EA7672">
            <w:pPr>
              <w:pStyle w:val="TableParagraph"/>
              <w:tabs>
                <w:tab w:val="left" w:pos="4052"/>
              </w:tabs>
              <w:ind w:left="107"/>
              <w:rPr>
                <w:rFonts w:asciiTheme="minorHAnsi" w:hAnsiTheme="minorHAnsi" w:cstheme="minorHAnsi"/>
                <w:bCs/>
              </w:rPr>
            </w:pPr>
          </w:p>
        </w:tc>
      </w:tr>
      <w:tr w:rsidR="00EA7672" w14:paraId="2850F508" w14:textId="77777777">
        <w:trPr>
          <w:trHeight w:val="806"/>
        </w:trPr>
        <w:tc>
          <w:tcPr>
            <w:tcW w:w="4489" w:type="dxa"/>
            <w:vMerge/>
            <w:tcBorders>
              <w:top w:val="nil"/>
            </w:tcBorders>
          </w:tcPr>
          <w:p w14:paraId="63BF80AC" w14:textId="77777777" w:rsidR="00EA7672" w:rsidRDefault="00EA7672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14:paraId="44B82472" w14:textId="77777777" w:rsidR="00EA7672" w:rsidRPr="00AE75EC" w:rsidRDefault="00EA7672">
            <w:pPr>
              <w:pStyle w:val="TableParagraph"/>
              <w:spacing w:before="9"/>
              <w:rPr>
                <w:rFonts w:asciiTheme="minorHAnsi" w:hAnsiTheme="minorHAnsi" w:cstheme="minorHAnsi"/>
                <w:bCs/>
              </w:rPr>
            </w:pPr>
          </w:p>
          <w:p w14:paraId="7BB05E04" w14:textId="77777777" w:rsidR="00AE75EC" w:rsidRDefault="00AE75EC" w:rsidP="00AE75EC">
            <w:pPr>
              <w:pStyle w:val="TableParagraph"/>
              <w:tabs>
                <w:tab w:val="left" w:pos="4018"/>
              </w:tabs>
              <w:rPr>
                <w:rFonts w:asciiTheme="minorHAnsi" w:hAnsiTheme="minorHAnsi" w:cstheme="minorHAnsi"/>
                <w:bCs/>
                <w:u w:val="single"/>
              </w:rPr>
            </w:pPr>
            <w:r>
              <w:rPr>
                <w:rFonts w:asciiTheme="minorHAnsi" w:hAnsiTheme="minorHAnsi" w:cstheme="minorHAnsi"/>
                <w:bCs/>
              </w:rPr>
              <w:t>“T</w:t>
            </w:r>
            <w:r w:rsidRPr="00AE75EC">
              <w:rPr>
                <w:rFonts w:asciiTheme="minorHAnsi" w:hAnsiTheme="minorHAnsi" w:cstheme="minorHAnsi"/>
                <w:bCs/>
              </w:rPr>
              <w:t>rayectoria en la difusión y promoción de la diversidad, interculturalidad e igualdad de género</w:t>
            </w:r>
            <w:r w:rsidRPr="00AE75EC">
              <w:rPr>
                <w:rFonts w:asciiTheme="minorHAnsi" w:hAnsiTheme="minorHAnsi" w:cstheme="minorHAnsi"/>
                <w:bCs/>
                <w:u w:val="single"/>
              </w:rPr>
              <w:t>_____</w:t>
            </w:r>
          </w:p>
          <w:p w14:paraId="675AFAB6" w14:textId="3BD87FEC" w:rsidR="00EA7672" w:rsidRPr="00AE75EC" w:rsidRDefault="00AE75EC" w:rsidP="00AE75EC">
            <w:pPr>
              <w:pStyle w:val="TableParagraph"/>
              <w:tabs>
                <w:tab w:val="left" w:pos="4018"/>
              </w:tabs>
              <w:rPr>
                <w:rFonts w:asciiTheme="minorHAnsi" w:hAnsiTheme="minorHAnsi" w:cstheme="minorHAnsi"/>
                <w:bCs/>
              </w:rPr>
            </w:pPr>
            <w:r w:rsidRPr="00AE75EC">
              <w:rPr>
                <w:rFonts w:asciiTheme="minorHAnsi" w:hAnsiTheme="minorHAnsi" w:cstheme="minorHAnsi"/>
                <w:bCs/>
                <w:u w:val="single"/>
              </w:rPr>
              <w:t>___</w:t>
            </w:r>
            <w:r w:rsidR="00C72505" w:rsidRPr="00AE75EC">
              <w:rPr>
                <w:rFonts w:asciiTheme="minorHAnsi" w:hAnsiTheme="minorHAnsi" w:cstheme="minorHAnsi"/>
                <w:bCs/>
                <w:u w:val="single"/>
              </w:rPr>
              <w:tab/>
            </w:r>
          </w:p>
        </w:tc>
      </w:tr>
    </w:tbl>
    <w:p w14:paraId="51259D8A" w14:textId="77777777" w:rsidR="00EA7672" w:rsidRDefault="00EA7672">
      <w:pPr>
        <w:rPr>
          <w:rFonts w:ascii="Times New Roman" w:hAnsi="Times New Roman"/>
        </w:rPr>
      </w:pPr>
    </w:p>
    <w:p w14:paraId="2D2A78DA" w14:textId="77777777" w:rsidR="00337FAC" w:rsidRDefault="00337FAC">
      <w:pPr>
        <w:rPr>
          <w:rFonts w:ascii="Times New Roman" w:hAnsi="Times New Roman"/>
        </w:rPr>
      </w:pPr>
    </w:p>
    <w:p w14:paraId="122977C5" w14:textId="77777777" w:rsidR="00337FAC" w:rsidRDefault="00337FAC">
      <w:pPr>
        <w:rPr>
          <w:rFonts w:ascii="Times New Roman" w:hAnsi="Times New Roman"/>
        </w:rPr>
      </w:pPr>
    </w:p>
    <w:p w14:paraId="64CC0C9C" w14:textId="77777777" w:rsidR="00337FAC" w:rsidRDefault="00337FAC">
      <w:pPr>
        <w:rPr>
          <w:rFonts w:ascii="Times New Roman" w:hAnsi="Times New Roman"/>
        </w:rPr>
      </w:pPr>
    </w:p>
    <w:p w14:paraId="15500D41" w14:textId="77777777" w:rsidR="00337FAC" w:rsidRDefault="00337FAC">
      <w:pPr>
        <w:rPr>
          <w:rFonts w:ascii="Times New Roman" w:hAnsi="Times New Roman"/>
        </w:rPr>
      </w:pPr>
    </w:p>
    <w:p w14:paraId="53395172" w14:textId="77777777" w:rsidR="00337FAC" w:rsidRDefault="00337FAC">
      <w:pPr>
        <w:rPr>
          <w:rFonts w:ascii="Times New Roman" w:hAnsi="Times New Roman"/>
        </w:rPr>
      </w:pPr>
    </w:p>
    <w:p w14:paraId="4575F8EE" w14:textId="77777777" w:rsidR="00337FAC" w:rsidRDefault="00337FAC">
      <w:pPr>
        <w:rPr>
          <w:rFonts w:ascii="Times New Roman" w:hAnsi="Times New Roman"/>
        </w:rPr>
      </w:pPr>
    </w:p>
    <w:p w14:paraId="59BFFF5E" w14:textId="77777777" w:rsidR="00337FAC" w:rsidRDefault="00337FAC">
      <w:pPr>
        <w:rPr>
          <w:rFonts w:ascii="Times New Roman" w:hAnsi="Times New Roman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EA7672" w14:paraId="5CA5E8D8" w14:textId="77777777">
        <w:trPr>
          <w:trHeight w:val="806"/>
        </w:trPr>
        <w:tc>
          <w:tcPr>
            <w:tcW w:w="8981" w:type="dxa"/>
            <w:gridSpan w:val="2"/>
          </w:tcPr>
          <w:p w14:paraId="38165CC1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CF135B3" w14:textId="77777777" w:rsidR="00EA7672" w:rsidRDefault="00C72505">
            <w:pPr>
              <w:pStyle w:val="TableParagraph"/>
              <w:ind w:left="3005" w:right="2999"/>
              <w:jc w:val="center"/>
            </w:pPr>
            <w:r>
              <w:t>ANTECEDENTES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CANDIDATO</w:t>
            </w:r>
          </w:p>
        </w:tc>
      </w:tr>
      <w:tr w:rsidR="00EA7672" w14:paraId="45277538" w14:textId="77777777">
        <w:trPr>
          <w:trHeight w:val="805"/>
        </w:trPr>
        <w:tc>
          <w:tcPr>
            <w:tcW w:w="4489" w:type="dxa"/>
          </w:tcPr>
          <w:p w14:paraId="63E297FC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6ED7F82" w14:textId="77777777" w:rsidR="00EA7672" w:rsidRDefault="00C72505">
            <w:pPr>
              <w:pStyle w:val="TableParagraph"/>
              <w:ind w:left="126" w:right="118"/>
              <w:jc w:val="center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completo:</w:t>
            </w:r>
          </w:p>
        </w:tc>
        <w:tc>
          <w:tcPr>
            <w:tcW w:w="4492" w:type="dxa"/>
          </w:tcPr>
          <w:p w14:paraId="60415359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66F68896" w14:textId="77777777">
        <w:trPr>
          <w:trHeight w:val="806"/>
        </w:trPr>
        <w:tc>
          <w:tcPr>
            <w:tcW w:w="4489" w:type="dxa"/>
          </w:tcPr>
          <w:p w14:paraId="15C8B0CD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F335893" w14:textId="77777777" w:rsidR="00EA7672" w:rsidRDefault="00C72505">
            <w:pPr>
              <w:pStyle w:val="TableParagraph"/>
              <w:ind w:left="126" w:right="119"/>
              <w:jc w:val="center"/>
            </w:pPr>
            <w:r>
              <w:t>Dirección</w:t>
            </w:r>
            <w:r>
              <w:rPr>
                <w:spacing w:val="-5"/>
              </w:rPr>
              <w:t xml:space="preserve"> </w:t>
            </w:r>
            <w:r>
              <w:t>Postal:</w:t>
            </w:r>
          </w:p>
        </w:tc>
        <w:tc>
          <w:tcPr>
            <w:tcW w:w="4492" w:type="dxa"/>
          </w:tcPr>
          <w:p w14:paraId="7FD9F0C4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6925AC06" w14:textId="77777777">
        <w:trPr>
          <w:trHeight w:val="806"/>
        </w:trPr>
        <w:tc>
          <w:tcPr>
            <w:tcW w:w="4489" w:type="dxa"/>
          </w:tcPr>
          <w:p w14:paraId="1AE2C639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8DB497C" w14:textId="77777777" w:rsidR="00EA7672" w:rsidRDefault="00C72505">
            <w:pPr>
              <w:pStyle w:val="TableParagraph"/>
              <w:ind w:left="126" w:right="117"/>
              <w:jc w:val="center"/>
            </w:pPr>
            <w:r>
              <w:t>Teléfonos:</w:t>
            </w:r>
          </w:p>
        </w:tc>
        <w:tc>
          <w:tcPr>
            <w:tcW w:w="4492" w:type="dxa"/>
          </w:tcPr>
          <w:p w14:paraId="5F9EC62E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023D053B" w14:textId="77777777">
        <w:trPr>
          <w:trHeight w:val="805"/>
        </w:trPr>
        <w:tc>
          <w:tcPr>
            <w:tcW w:w="4489" w:type="dxa"/>
          </w:tcPr>
          <w:p w14:paraId="65454FCC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F133B59" w14:textId="63FDD336" w:rsidR="00EA7672" w:rsidRDefault="00C72505">
            <w:pPr>
              <w:pStyle w:val="TableParagraph"/>
              <w:ind w:left="126" w:right="116"/>
              <w:jc w:val="center"/>
            </w:pPr>
            <w:r>
              <w:t>Página Web, blog</w:t>
            </w:r>
            <w:r>
              <w:rPr>
                <w:spacing w:val="-1"/>
              </w:rPr>
              <w:t xml:space="preserve"> </w:t>
            </w:r>
            <w:r>
              <w:t>u otro</w:t>
            </w:r>
            <w:r>
              <w:rPr>
                <w:spacing w:val="-1"/>
              </w:rPr>
              <w:t xml:space="preserve"> </w:t>
            </w:r>
            <w:r>
              <w:t>medio:</w:t>
            </w:r>
          </w:p>
        </w:tc>
        <w:tc>
          <w:tcPr>
            <w:tcW w:w="4492" w:type="dxa"/>
          </w:tcPr>
          <w:p w14:paraId="0FD890F0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6401F713" w14:textId="77777777">
        <w:trPr>
          <w:trHeight w:val="2685"/>
        </w:trPr>
        <w:tc>
          <w:tcPr>
            <w:tcW w:w="4489" w:type="dxa"/>
          </w:tcPr>
          <w:p w14:paraId="79FE6B31" w14:textId="77777777" w:rsidR="00EA7672" w:rsidRDefault="00EA7672">
            <w:pPr>
              <w:pStyle w:val="TableParagraph"/>
              <w:rPr>
                <w:b/>
              </w:rPr>
            </w:pPr>
          </w:p>
          <w:p w14:paraId="306330F0" w14:textId="77777777" w:rsidR="00EA7672" w:rsidRDefault="00EA7672">
            <w:pPr>
              <w:pStyle w:val="TableParagraph"/>
              <w:rPr>
                <w:b/>
              </w:rPr>
            </w:pPr>
          </w:p>
          <w:p w14:paraId="68593496" w14:textId="77777777" w:rsidR="00EA7672" w:rsidRDefault="00EA767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72A951A" w14:textId="0ED22804" w:rsidR="00EA7672" w:rsidRDefault="00C72505">
            <w:pPr>
              <w:pStyle w:val="TableParagraph"/>
              <w:ind w:left="126" w:right="119"/>
              <w:jc w:val="center"/>
            </w:pPr>
            <w:r>
              <w:t xml:space="preserve">Fundamente por qué </w:t>
            </w:r>
            <w:r w:rsidR="00AE75EC">
              <w:t>el trabajo de la persona a la que postula a este premio</w:t>
            </w:r>
            <w:r w:rsidR="00B218A9">
              <w:t xml:space="preserve"> en la categoría que ha indicado</w:t>
            </w:r>
            <w:r w:rsidR="00AE75EC">
              <w:t xml:space="preserve">, </w:t>
            </w:r>
            <w:r>
              <w:t>debe ser</w:t>
            </w:r>
            <w:r>
              <w:rPr>
                <w:spacing w:val="1"/>
              </w:rPr>
              <w:t xml:space="preserve"> </w:t>
            </w:r>
            <w:r>
              <w:t>reconocid</w:t>
            </w:r>
            <w:r w:rsidR="00B218A9">
              <w:t>a</w:t>
            </w:r>
            <w:bookmarkStart w:id="0" w:name="_GoBack"/>
            <w:bookmarkEnd w:id="0"/>
            <w:r>
              <w:rPr>
                <w:spacing w:val="-1"/>
              </w:rPr>
              <w:t xml:space="preserve"> </w:t>
            </w:r>
            <w:r>
              <w:t>(se</w:t>
            </w:r>
            <w:r>
              <w:rPr>
                <w:spacing w:val="1"/>
              </w:rPr>
              <w:t xml:space="preserve"> </w:t>
            </w:r>
            <w:r>
              <w:t>puede</w:t>
            </w:r>
            <w:r>
              <w:rPr>
                <w:spacing w:val="-2"/>
              </w:rPr>
              <w:t xml:space="preserve"> </w:t>
            </w:r>
            <w:r>
              <w:t>anexar</w:t>
            </w:r>
            <w:r w:rsidR="00AE75EC">
              <w:t xml:space="preserve"> fundamentación, indicando que se adjunta</w:t>
            </w:r>
            <w:r>
              <w:t>):</w:t>
            </w:r>
          </w:p>
          <w:p w14:paraId="1F29AF4C" w14:textId="77777777" w:rsidR="00AE75EC" w:rsidRDefault="00AE75EC">
            <w:pPr>
              <w:pStyle w:val="TableParagraph"/>
              <w:ind w:left="126" w:right="119"/>
              <w:jc w:val="center"/>
            </w:pPr>
          </w:p>
          <w:p w14:paraId="414350AF" w14:textId="6C9AE5A6" w:rsidR="00AE75EC" w:rsidRDefault="00AE75EC" w:rsidP="00B218A9">
            <w:pPr>
              <w:pStyle w:val="TableParagraph"/>
              <w:ind w:left="126" w:right="119"/>
              <w:jc w:val="center"/>
            </w:pPr>
            <w:r>
              <w:t>(Máximo 3.000 caracteres)</w:t>
            </w:r>
          </w:p>
        </w:tc>
        <w:tc>
          <w:tcPr>
            <w:tcW w:w="4492" w:type="dxa"/>
          </w:tcPr>
          <w:p w14:paraId="4E7B1C85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  <w:tr w:rsidR="00EA7672" w14:paraId="3AEFD2C7" w14:textId="77777777">
        <w:trPr>
          <w:trHeight w:val="5102"/>
        </w:trPr>
        <w:tc>
          <w:tcPr>
            <w:tcW w:w="4489" w:type="dxa"/>
          </w:tcPr>
          <w:p w14:paraId="3A708F29" w14:textId="77777777" w:rsidR="00EA7672" w:rsidRDefault="00EA7672">
            <w:pPr>
              <w:pStyle w:val="TableParagraph"/>
              <w:rPr>
                <w:b/>
              </w:rPr>
            </w:pPr>
          </w:p>
          <w:p w14:paraId="0B30EA05" w14:textId="77777777" w:rsidR="00EA7672" w:rsidRDefault="00EA7672">
            <w:pPr>
              <w:pStyle w:val="TableParagraph"/>
              <w:rPr>
                <w:b/>
              </w:rPr>
            </w:pPr>
          </w:p>
          <w:p w14:paraId="6E8E7849" w14:textId="77777777" w:rsidR="00EA7672" w:rsidRDefault="00EA7672">
            <w:pPr>
              <w:pStyle w:val="TableParagraph"/>
              <w:rPr>
                <w:b/>
              </w:rPr>
            </w:pPr>
          </w:p>
          <w:p w14:paraId="6AA98ABE" w14:textId="77777777" w:rsidR="00EA7672" w:rsidRDefault="00EA7672">
            <w:pPr>
              <w:pStyle w:val="TableParagraph"/>
              <w:rPr>
                <w:b/>
              </w:rPr>
            </w:pPr>
          </w:p>
          <w:p w14:paraId="053C8F8A" w14:textId="77777777" w:rsidR="00EA7672" w:rsidRDefault="00EA7672">
            <w:pPr>
              <w:pStyle w:val="TableParagraph"/>
              <w:rPr>
                <w:b/>
              </w:rPr>
            </w:pPr>
          </w:p>
          <w:p w14:paraId="7F5B65EA" w14:textId="77777777" w:rsidR="00EA7672" w:rsidRDefault="00EA7672">
            <w:pPr>
              <w:pStyle w:val="TableParagraph"/>
              <w:rPr>
                <w:b/>
              </w:rPr>
            </w:pPr>
          </w:p>
          <w:p w14:paraId="7061B878" w14:textId="77777777" w:rsidR="00EA7672" w:rsidRDefault="00EA7672">
            <w:pPr>
              <w:pStyle w:val="TableParagraph"/>
              <w:rPr>
                <w:b/>
              </w:rPr>
            </w:pPr>
          </w:p>
          <w:p w14:paraId="6FEEB42C" w14:textId="77777777" w:rsidR="00EA7672" w:rsidRDefault="00EA7672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383016F" w14:textId="0AB7ED51" w:rsidR="00EA7672" w:rsidRDefault="00C72505">
            <w:pPr>
              <w:pStyle w:val="TableParagraph"/>
              <w:ind w:left="923" w:right="501" w:hanging="396"/>
            </w:pPr>
            <w:r>
              <w:t>Documentos que integran portafolio o</w:t>
            </w:r>
            <w:r>
              <w:rPr>
                <w:spacing w:val="-47"/>
              </w:rPr>
              <w:t xml:space="preserve"> </w:t>
            </w:r>
            <w:r w:rsidR="00AE75EC">
              <w:t>postulación (Anexar e indicar en el cuadro nombre de cada documento que se adjunta)</w:t>
            </w:r>
          </w:p>
        </w:tc>
        <w:tc>
          <w:tcPr>
            <w:tcW w:w="4492" w:type="dxa"/>
          </w:tcPr>
          <w:p w14:paraId="43DAC622" w14:textId="77777777" w:rsidR="00EA7672" w:rsidRDefault="00EA7672">
            <w:pPr>
              <w:pStyle w:val="TableParagraph"/>
              <w:rPr>
                <w:rFonts w:ascii="Times New Roman"/>
              </w:rPr>
            </w:pPr>
          </w:p>
        </w:tc>
      </w:tr>
    </w:tbl>
    <w:p w14:paraId="1D7600A0" w14:textId="77777777" w:rsidR="00C72505" w:rsidRDefault="00C72505"/>
    <w:sectPr w:rsidR="00C72505">
      <w:headerReference w:type="default" r:id="rId7"/>
      <w:pgSz w:w="12240" w:h="15840"/>
      <w:pgMar w:top="1420" w:right="15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F328B" w14:textId="77777777" w:rsidR="00C72505" w:rsidRDefault="00C72505" w:rsidP="00AE75EC">
      <w:r>
        <w:separator/>
      </w:r>
    </w:p>
  </w:endnote>
  <w:endnote w:type="continuationSeparator" w:id="0">
    <w:p w14:paraId="76C23310" w14:textId="77777777" w:rsidR="00C72505" w:rsidRDefault="00C72505" w:rsidP="00AE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D3DE6" w14:textId="77777777" w:rsidR="00C72505" w:rsidRDefault="00C72505" w:rsidP="00AE75EC">
      <w:r>
        <w:separator/>
      </w:r>
    </w:p>
  </w:footnote>
  <w:footnote w:type="continuationSeparator" w:id="0">
    <w:p w14:paraId="556E9529" w14:textId="77777777" w:rsidR="00C72505" w:rsidRDefault="00C72505" w:rsidP="00AE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81B0E" w14:textId="67622AB1" w:rsidR="00AE75EC" w:rsidRDefault="00AE75EC">
    <w:pPr>
      <w:pStyle w:val="Encabezado"/>
    </w:pPr>
    <w:r w:rsidRPr="00D92334">
      <w:rPr>
        <w:rFonts w:ascii="Arial" w:hAnsi="Arial" w:cs="Arial"/>
        <w:noProof/>
        <w:lang w:val="es-CL" w:eastAsia="es-CL"/>
      </w:rPr>
      <w:drawing>
        <wp:inline distT="0" distB="0" distL="0" distR="0" wp14:anchorId="3C0CB3C0" wp14:editId="4E58925C">
          <wp:extent cx="1193165" cy="1074420"/>
          <wp:effectExtent l="0" t="0" r="0" b="0"/>
          <wp:docPr id="2" name="0 Imagen" descr="Gráfico, Texto, Gráfico de rectángul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Gráfico, Texto, Gráfico de rectángulo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72"/>
    <w:rsid w:val="00337FAC"/>
    <w:rsid w:val="00AE75EC"/>
    <w:rsid w:val="00B218A9"/>
    <w:rsid w:val="00C72505"/>
    <w:rsid w:val="00E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FB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5E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E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18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8A9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5E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75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5E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18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8A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Sepulveda Olave</dc:creator>
  <cp:lastModifiedBy>Delicia Jaramillo Reuque</cp:lastModifiedBy>
  <cp:revision>3</cp:revision>
  <dcterms:created xsi:type="dcterms:W3CDTF">2021-09-29T19:28:00Z</dcterms:created>
  <dcterms:modified xsi:type="dcterms:W3CDTF">2021-09-29T19:28:00Z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2021-09-29T00:00:00Z</vt:filetime>
  </property>
</Properties>
</file>