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terminado"/>
        <w:bidi w:val="0"/>
        <w:spacing w:after="240" w:line="340" w:lineRule="atLeast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</w:rPr>
        <w:t>BASES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  <w:lang w:val="de-DE"/>
        </w:rPr>
        <w:t>CONVOCATORIA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</w:rPr>
        <w:t xml:space="preserve">APOYO ARTISTAS VISUALES </w:t>
      </w:r>
    </w:p>
    <w:p>
      <w:pPr>
        <w:pStyle w:val="Predeterminado"/>
        <w:bidi w:val="0"/>
        <w:spacing w:after="240" w:line="340" w:lineRule="atLeast"/>
        <w:ind w:left="0" w:right="0" w:firstLine="0"/>
        <w:jc w:val="both"/>
        <w:rPr>
          <w:rFonts w:ascii="Arial" w:cs="Arial" w:hAnsi="Arial" w:eastAsia="Arial"/>
          <w:b w:val="1"/>
          <w:bCs w:val="1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  <w:lang w:val="it-IT"/>
        </w:rPr>
        <w:t>VALPARA</w:t>
      </w:r>
      <w:r>
        <w:rPr>
          <w:rFonts w:ascii="Arial" w:hAnsi="Arial" w:hint="default"/>
          <w:b w:val="1"/>
          <w:bCs w:val="1"/>
          <w:sz w:val="29"/>
          <w:szCs w:val="29"/>
          <w:shd w:val="clear" w:color="auto" w:fill="ffffff"/>
          <w:rtl w:val="0"/>
        </w:rPr>
        <w:t>Í</w:t>
      </w: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</w:rPr>
        <w:t xml:space="preserve">SO 2020 </w:t>
      </w:r>
    </w:p>
    <w:p>
      <w:pPr>
        <w:pStyle w:val="Predeterminado"/>
        <w:bidi w:val="0"/>
        <w:spacing w:after="240" w:line="340" w:lineRule="atLeast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sz w:val="24"/>
          <w:szCs w:val="24"/>
          <w:shd w:val="clear" w:color="auto" w:fill="ffffff"/>
          <w:rtl w:val="0"/>
        </w:rPr>
      </w:pPr>
    </w:p>
    <w:p>
      <w:pPr>
        <w:pStyle w:val="Predeterminado"/>
        <w:bidi w:val="0"/>
        <w:spacing w:after="240" w:line="340" w:lineRule="atLeast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  <w:lang w:val="pt-PT"/>
        </w:rPr>
        <w:t xml:space="preserve">1.- Antecedentes </w:t>
      </w:r>
    </w:p>
    <w:p>
      <w:pPr>
        <w:pStyle w:val="Predeterminado"/>
        <w:bidi w:val="0"/>
        <w:spacing w:after="240" w:line="340" w:lineRule="atLeast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pt-PT"/>
        </w:rPr>
        <w:t>A ra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í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 xml:space="preserve">z de la crisis sanitaria provocada por el brote de COVID-19 y los efectos que ha tenido en el sector cultural, la </w:t>
      </w:r>
      <w:r>
        <w:rPr>
          <w:rStyle w:val="Ninguno"/>
          <w:rFonts w:ascii="Arial" w:hAnsi="Arial"/>
          <w:b w:val="1"/>
          <w:bCs w:val="1"/>
          <w:sz w:val="29"/>
          <w:szCs w:val="29"/>
          <w:shd w:val="clear" w:color="auto" w:fill="ffffff"/>
          <w:rtl w:val="0"/>
          <w:lang w:val="es-ES_tradnl"/>
        </w:rPr>
        <w:t>Secretar</w:t>
      </w:r>
      <w:r>
        <w:rPr>
          <w:rStyle w:val="Ninguno"/>
          <w:rFonts w:ascii="Arial" w:hAnsi="Arial" w:hint="default"/>
          <w:b w:val="1"/>
          <w:bCs w:val="1"/>
          <w:sz w:val="29"/>
          <w:szCs w:val="29"/>
          <w:shd w:val="clear" w:color="auto" w:fill="ffffff"/>
          <w:rtl w:val="0"/>
        </w:rPr>
        <w:t>í</w:t>
      </w:r>
      <w:r>
        <w:rPr>
          <w:rStyle w:val="Ninguno"/>
          <w:rFonts w:ascii="Arial" w:hAnsi="Arial"/>
          <w:b w:val="1"/>
          <w:bCs w:val="1"/>
          <w:sz w:val="29"/>
          <w:szCs w:val="29"/>
          <w:shd w:val="clear" w:color="auto" w:fill="ffffff"/>
          <w:rtl w:val="0"/>
          <w:lang w:val="es-ES_tradnl"/>
        </w:rPr>
        <w:t xml:space="preserve">a Regional Ministerial de las Culturas, las Artes y el Patrimonio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(SEREMI de las Culturas, las Artes y el Patrimonio), tom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es-ES_tradnl"/>
        </w:rPr>
        <w:t xml:space="preserve">ó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it-IT"/>
        </w:rPr>
        <w:t>la decisi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 xml:space="preserve">n de asociarse </w:t>
      </w:r>
      <w:r>
        <w:rPr>
          <w:rStyle w:val="Ninguno"/>
          <w:rFonts w:ascii="Arial" w:hAnsi="Arial"/>
          <w:b w:val="1"/>
          <w:bCs w:val="1"/>
          <w:sz w:val="29"/>
          <w:szCs w:val="29"/>
          <w:shd w:val="clear" w:color="auto" w:fill="ffffff"/>
          <w:rtl w:val="0"/>
          <w:lang w:val="es-ES_tradnl"/>
        </w:rPr>
        <w:t xml:space="preserve">CasaPlan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como espacio de creaci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n y producci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n cultural, con el prop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it-IT"/>
        </w:rPr>
        <w:t>sito de impulsar una convocatoria p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ú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blica para la publicaci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n de la </w:t>
      </w:r>
      <w:r>
        <w:rPr>
          <w:rStyle w:val="Ninguno"/>
          <w:rFonts w:ascii="Arial" w:hAnsi="Arial"/>
          <w:b w:val="1"/>
          <w:bCs w:val="1"/>
          <w:sz w:val="29"/>
          <w:szCs w:val="29"/>
          <w:shd w:val="clear" w:color="auto" w:fill="ffffff"/>
          <w:rtl w:val="0"/>
        </w:rPr>
        <w:t>GU</w:t>
      </w:r>
      <w:r>
        <w:rPr>
          <w:rStyle w:val="Ninguno"/>
          <w:rFonts w:ascii="Arial" w:hAnsi="Arial" w:hint="default"/>
          <w:b w:val="1"/>
          <w:bCs w:val="1"/>
          <w:sz w:val="29"/>
          <w:szCs w:val="29"/>
          <w:shd w:val="clear" w:color="auto" w:fill="ffffff"/>
          <w:rtl w:val="0"/>
        </w:rPr>
        <w:t>Í</w:t>
      </w:r>
      <w:r>
        <w:rPr>
          <w:rStyle w:val="Ninguno"/>
          <w:rFonts w:ascii="Arial" w:hAnsi="Arial"/>
          <w:b w:val="1"/>
          <w:bCs w:val="1"/>
          <w:sz w:val="29"/>
          <w:szCs w:val="29"/>
          <w:shd w:val="clear" w:color="auto" w:fill="ffffff"/>
          <w:rtl w:val="0"/>
        </w:rPr>
        <w:t>A DIGITAL 100 ARTISTAS VISUALES, VALPARA</w:t>
      </w:r>
      <w:r>
        <w:rPr>
          <w:rStyle w:val="Ninguno"/>
          <w:rFonts w:ascii="Arial" w:hAnsi="Arial" w:hint="default"/>
          <w:b w:val="1"/>
          <w:bCs w:val="1"/>
          <w:sz w:val="29"/>
          <w:szCs w:val="29"/>
          <w:shd w:val="clear" w:color="auto" w:fill="ffffff"/>
          <w:rtl w:val="0"/>
        </w:rPr>
        <w:t>Í</w:t>
      </w:r>
      <w:r>
        <w:rPr>
          <w:rStyle w:val="Ninguno"/>
          <w:rFonts w:ascii="Arial" w:hAnsi="Arial"/>
          <w:b w:val="1"/>
          <w:bCs w:val="1"/>
          <w:sz w:val="29"/>
          <w:szCs w:val="29"/>
          <w:shd w:val="clear" w:color="auto" w:fill="ffffff"/>
          <w:rtl w:val="0"/>
          <w:lang w:val="pt-PT"/>
        </w:rPr>
        <w:t xml:space="preserve">SO 2020. </w:t>
      </w:r>
    </w:p>
    <w:p>
      <w:pPr>
        <w:pStyle w:val="Predeterminado"/>
        <w:bidi w:val="0"/>
        <w:spacing w:after="240" w:line="340" w:lineRule="atLeast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  <w:lang w:val="es-ES_tradnl"/>
        </w:rPr>
        <w:t xml:space="preserve">2.- Objetivos de la convocatoria </w:t>
      </w:r>
    </w:p>
    <w:p>
      <w:pPr>
        <w:pStyle w:val="Predeterminado"/>
        <w:bidi w:val="0"/>
        <w:spacing w:after="240" w:line="340" w:lineRule="atLeast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La iniciativa est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á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enmarcada en la Pol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í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tica Nacional de las Artes de la Visualidad 2017-2022 que busca promover, difundir, visibilizar la producci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n art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í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stica y fomentar la comercializaci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 xml:space="preserve">n de obras de manera desconcentrada a nivel regional y local. </w:t>
      </w:r>
    </w:p>
    <w:p>
      <w:pPr>
        <w:pStyle w:val="Predeterminado"/>
        <w:bidi w:val="0"/>
        <w:spacing w:after="240" w:line="340" w:lineRule="atLeast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La presente convocatoria tambi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n busca brindar un incentivo econ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mico a los/las artistas visuales de la regi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n y fomentar la venta de obras art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í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pt-PT"/>
        </w:rPr>
        <w:t>sticas que formar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á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 xml:space="preserve">n parte de la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“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GU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Í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A DIGITAL ARTISTAS VISUALES VALPARA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Í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SO 2020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”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 xml:space="preserve">. </w:t>
      </w:r>
    </w:p>
    <w:p>
      <w:pPr>
        <w:pStyle w:val="Predeterminado"/>
        <w:bidi w:val="0"/>
        <w:spacing w:after="240" w:line="340" w:lineRule="atLeast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  <w:lang w:val="es-ES_tradnl"/>
        </w:rPr>
        <w:t>3.- Participaci</w:t>
      </w:r>
      <w:r>
        <w:rPr>
          <w:rFonts w:ascii="Arial" w:hAnsi="Arial" w:hint="default"/>
          <w:b w:val="1"/>
          <w:bCs w:val="1"/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  <w:lang w:val="es-ES_tradnl"/>
        </w:rPr>
        <w:t xml:space="preserve">n: quienes y </w:t>
      </w:r>
      <w:r>
        <w:rPr>
          <w:rFonts w:ascii="Arial" w:hAnsi="Arial" w:hint="default"/>
          <w:b w:val="1"/>
          <w:bCs w:val="1"/>
          <w:sz w:val="29"/>
          <w:szCs w:val="29"/>
          <w:shd w:val="clear" w:color="auto" w:fill="ffffff"/>
          <w:rtl w:val="0"/>
        </w:rPr>
        <w:t>á</w:t>
      </w: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</w:rPr>
        <w:t>rea art</w:t>
      </w:r>
      <w:r>
        <w:rPr>
          <w:rFonts w:ascii="Arial" w:hAnsi="Arial" w:hint="default"/>
          <w:b w:val="1"/>
          <w:bCs w:val="1"/>
          <w:sz w:val="29"/>
          <w:szCs w:val="29"/>
          <w:shd w:val="clear" w:color="auto" w:fill="ffffff"/>
          <w:rtl w:val="0"/>
        </w:rPr>
        <w:t>í</w:t>
      </w: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  <w:lang w:val="es-ES_tradnl"/>
        </w:rPr>
        <w:t xml:space="preserve">stica puede postular </w:t>
      </w:r>
    </w:p>
    <w:p>
      <w:pPr>
        <w:pStyle w:val="Predeterminado"/>
        <w:bidi w:val="0"/>
        <w:spacing w:after="240" w:line="340" w:lineRule="atLeast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Pueden participar todas las personas mayores de 18 a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es-ES_tradnl"/>
        </w:rPr>
        <w:t>ñ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os, residentes en la regi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nl-NL"/>
        </w:rPr>
        <w:t>n de Valpara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í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 xml:space="preserve">so, que desarrollan su trabajo en el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á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mbito de las artes visuales: dibujo, pintura, escultura, grabado, artes textiles, artes gr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á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pt-PT"/>
        </w:rPr>
        <w:t>ficas, fotograf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í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a, videoarte, instalaci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 xml:space="preserve">n, performance y nuevos medios. </w:t>
      </w:r>
    </w:p>
    <w:p>
      <w:pPr>
        <w:pStyle w:val="Predeterminado"/>
        <w:bidi w:val="0"/>
        <w:spacing w:after="240" w:line="340" w:lineRule="atLeast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  <w:shd w:val="clear" w:color="auto" w:fill="ffffff"/>
          <w:rtl w:val="0"/>
        </w:rPr>
      </w:pPr>
    </w:p>
    <w:p>
      <w:pPr>
        <w:pStyle w:val="Predeterminado"/>
        <w:bidi w:val="0"/>
        <w:spacing w:after="240" w:line="340" w:lineRule="atLeast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  <w:shd w:val="clear" w:color="auto" w:fill="ffffff"/>
          <w:rtl w:val="0"/>
        </w:rPr>
      </w:pPr>
    </w:p>
    <w:p>
      <w:pPr>
        <w:pStyle w:val="Predeterminado"/>
        <w:bidi w:val="0"/>
        <w:spacing w:after="240" w:line="340" w:lineRule="atLeast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</w:rPr>
        <w:t>4.- Postulaci</w:t>
      </w:r>
      <w:r>
        <w:rPr>
          <w:rFonts w:ascii="Arial" w:hAnsi="Arial" w:hint="default"/>
          <w:b w:val="1"/>
          <w:bCs w:val="1"/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  <w:lang w:val="it-IT"/>
        </w:rPr>
        <w:t>n: c</w:t>
      </w:r>
      <w:r>
        <w:rPr>
          <w:rFonts w:ascii="Arial" w:hAnsi="Arial" w:hint="default"/>
          <w:b w:val="1"/>
          <w:bCs w:val="1"/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  <w:lang w:val="es-ES_tradnl"/>
        </w:rPr>
        <w:t xml:space="preserve">mo postular y requisitos. </w:t>
      </w:r>
    </w:p>
    <w:p>
      <w:pPr>
        <w:pStyle w:val="Predeterminado"/>
        <w:bidi w:val="0"/>
        <w:spacing w:after="240" w:line="340" w:lineRule="atLeast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pt-PT"/>
        </w:rPr>
        <w:t>A trav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it-IT"/>
        </w:rPr>
        <w:t xml:space="preserve">s del link </w:t>
      </w:r>
      <w:r>
        <w:rPr>
          <w:rStyle w:val="Ninguno"/>
          <w:rFonts w:ascii="Arial" w:hAnsi="Arial"/>
          <w:b w:val="1"/>
          <w:bCs w:val="1"/>
          <w:sz w:val="29"/>
          <w:szCs w:val="29"/>
          <w:shd w:val="clear" w:color="auto" w:fill="ffffff"/>
          <w:rtl w:val="0"/>
        </w:rPr>
        <w:t xml:space="preserve">www.casaplan.cl/guiaartistas2020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cada postulante deber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á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descargar y llenar una ficha con sus datos personales: nombre, RUT, residencia, tel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it-IT"/>
        </w:rPr>
        <w:t>fono, correo, curr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í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culum breve y una foto en buena calidad (300 ppp) de una obra que haya sido creada despu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s del 2018, con su respectiva ficha 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cnica. A partir del lunes 4 de mayo de 2020, los postulantes podr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á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n enviar su postulaci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 xml:space="preserve">n al siguiente correo; </w:t>
      </w:r>
      <w:r>
        <w:rPr>
          <w:rStyle w:val="Ninguno"/>
          <w:rFonts w:ascii="Arial" w:hAnsi="Arial"/>
          <w:b w:val="1"/>
          <w:bCs w:val="1"/>
          <w:sz w:val="29"/>
          <w:szCs w:val="29"/>
          <w:shd w:val="clear" w:color="auto" w:fill="ffffff"/>
          <w:rtl w:val="0"/>
          <w:lang w:val="pt-PT"/>
        </w:rPr>
        <w:t xml:space="preserve">guiaartistas2020@gmail.com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El proceso de recepci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n de postulaciones cierra el mi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 xml:space="preserve">rcoles 13 de mayo de 2020, a las 23:59 horas. </w:t>
      </w:r>
    </w:p>
    <w:p>
      <w:pPr>
        <w:pStyle w:val="Predeterminado"/>
        <w:bidi w:val="0"/>
        <w:spacing w:after="240" w:line="340" w:lineRule="atLeast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  <w:lang w:val="es-ES_tradnl"/>
        </w:rPr>
        <w:t>5.- Selecci</w:t>
      </w:r>
      <w:r>
        <w:rPr>
          <w:rFonts w:ascii="Arial" w:hAnsi="Arial" w:hint="default"/>
          <w:b w:val="1"/>
          <w:bCs w:val="1"/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</w:rPr>
        <w:t xml:space="preserve">n </w:t>
      </w:r>
    </w:p>
    <w:p>
      <w:pPr>
        <w:pStyle w:val="Predeterminado"/>
        <w:bidi w:val="0"/>
        <w:spacing w:after="240" w:line="320" w:lineRule="atLeast"/>
        <w:ind w:left="960" w:right="0" w:firstLine="0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it-IT"/>
        </w:rPr>
        <w:t>Se crear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á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it-IT"/>
        </w:rPr>
        <w:t>un comit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de selecci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n compuesto por 5 integrantes: un representante de la SEREMI de las Culturas, las Artes y el Patrimonio, un representante del CENTEX centro de extensi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n del Ministerio de las Culturas, las Artes y el Patrimonio, dos personas representantes de las galer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í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as de la regi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nl-NL"/>
        </w:rPr>
        <w:t>n de Valpara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í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so, y una persona representante de la Red de Museos de Valpara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í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it-IT"/>
        </w:rPr>
        <w:t>so. La decisi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it-IT"/>
        </w:rPr>
        <w:t>n del comit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ser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á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 xml:space="preserve">inapelable. </w:t>
      </w:r>
    </w:p>
    <w:p>
      <w:pPr>
        <w:pStyle w:val="Predeterminado"/>
        <w:bidi w:val="0"/>
        <w:spacing w:after="240" w:line="300" w:lineRule="atLeast"/>
        <w:ind w:left="960" w:right="0" w:firstLine="0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 xml:space="preserve"> Se seleccionar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á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 xml:space="preserve">n 100 artistas para ser exhibidos en la </w:t>
      </w:r>
      <w:r>
        <w:rPr>
          <w:rStyle w:val="Ninguno"/>
          <w:rFonts w:ascii="Arial" w:hAnsi="Arial"/>
          <w:b w:val="1"/>
          <w:bCs w:val="1"/>
          <w:sz w:val="29"/>
          <w:szCs w:val="29"/>
          <w:shd w:val="clear" w:color="auto" w:fill="ffffff"/>
          <w:rtl w:val="0"/>
        </w:rPr>
        <w:t>GU</w:t>
      </w:r>
      <w:r>
        <w:rPr>
          <w:rStyle w:val="Ninguno"/>
          <w:rFonts w:ascii="Arial" w:hAnsi="Arial" w:hint="default"/>
          <w:b w:val="1"/>
          <w:bCs w:val="1"/>
          <w:sz w:val="29"/>
          <w:szCs w:val="29"/>
          <w:shd w:val="clear" w:color="auto" w:fill="ffffff"/>
          <w:rtl w:val="0"/>
        </w:rPr>
        <w:t>Í</w:t>
      </w:r>
      <w:r>
        <w:rPr>
          <w:rStyle w:val="Ninguno"/>
          <w:rFonts w:ascii="Arial" w:hAnsi="Arial"/>
          <w:b w:val="1"/>
          <w:bCs w:val="1"/>
          <w:sz w:val="29"/>
          <w:szCs w:val="29"/>
          <w:shd w:val="clear" w:color="auto" w:fill="ffffff"/>
          <w:rtl w:val="0"/>
        </w:rPr>
        <w:t>A DIGITAL 100 ARTISTAS VISUALES VALPARA</w:t>
      </w:r>
      <w:r>
        <w:rPr>
          <w:rStyle w:val="Ninguno"/>
          <w:rFonts w:ascii="Arial" w:hAnsi="Arial" w:hint="default"/>
          <w:b w:val="1"/>
          <w:bCs w:val="1"/>
          <w:sz w:val="29"/>
          <w:szCs w:val="29"/>
          <w:shd w:val="clear" w:color="auto" w:fill="ffffff"/>
          <w:rtl w:val="0"/>
        </w:rPr>
        <w:t>Í</w:t>
      </w:r>
      <w:r>
        <w:rPr>
          <w:rStyle w:val="Ninguno"/>
          <w:rFonts w:ascii="Arial" w:hAnsi="Arial"/>
          <w:b w:val="1"/>
          <w:bCs w:val="1"/>
          <w:sz w:val="29"/>
          <w:szCs w:val="29"/>
          <w:shd w:val="clear" w:color="auto" w:fill="ffffff"/>
          <w:rtl w:val="0"/>
        </w:rPr>
        <w:t>SO 2020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. A cada persona seleccionada se le pagar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á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por el derecho de autor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í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a y el uso de la imagen de su obra en el cat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á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logo virtual $50.000 pesos. La persona seleccionada deber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á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emitir una boleta de honorarios electr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nica por el monto mencionado m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á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s el 10,75 % del impuesto que ser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á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 xml:space="preserve">retenido. </w:t>
      </w:r>
    </w:p>
    <w:p>
      <w:pPr>
        <w:pStyle w:val="Predeterminado"/>
        <w:bidi w:val="0"/>
        <w:spacing w:after="240" w:line="340" w:lineRule="atLeast"/>
        <w:ind w:left="960" w:right="0" w:firstLine="0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Las personas seleccionadas por el comit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deber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á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n firmar un documento autorizando el uso de la imagen de su obra en el cat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á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logo y la difusi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nl-NL"/>
        </w:rPr>
        <w:t xml:space="preserve">n de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 xml:space="preserve">ste en redes sociales de la SEREMI de las Culturas, las Artes y el Patrimonio y CasaPlan. </w:t>
      </w:r>
    </w:p>
    <w:p>
      <w:pPr>
        <w:pStyle w:val="Predeterminado"/>
        <w:bidi w:val="0"/>
        <w:spacing w:after="240" w:line="340" w:lineRule="atLeast"/>
        <w:ind w:left="960" w:right="0" w:firstLine="0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A su vez las instituciones organizadoras se comprometen a hacer uso de dichas im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á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genes exclusivamente para la gu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í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a virtual y la difusi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nl-NL"/>
        </w:rPr>
        <w:t xml:space="preserve">n de 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 xml:space="preserve">stas en las plataformas digitales mencionadas anteriormente. </w:t>
      </w:r>
    </w:p>
    <w:p>
      <w:pPr>
        <w:pStyle w:val="Predeterminado"/>
        <w:bidi w:val="0"/>
        <w:spacing w:after="240" w:line="340" w:lineRule="atLeast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  <w:shd w:val="clear" w:color="auto" w:fill="ffffff"/>
          <w:rtl w:val="0"/>
        </w:rPr>
      </w:pPr>
    </w:p>
    <w:p>
      <w:pPr>
        <w:pStyle w:val="Predeterminado"/>
        <w:bidi w:val="0"/>
        <w:spacing w:after="240" w:line="340" w:lineRule="atLeast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</w:rPr>
        <w:t>6.-Difusi</w:t>
      </w:r>
      <w:r>
        <w:rPr>
          <w:rFonts w:ascii="Arial" w:hAnsi="Arial" w:hint="default"/>
          <w:b w:val="1"/>
          <w:bCs w:val="1"/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  <w:lang w:val="es-ES_tradnl"/>
        </w:rPr>
        <w:t>n de resultados y contenidos art</w:t>
      </w:r>
      <w:r>
        <w:rPr>
          <w:rFonts w:ascii="Arial" w:hAnsi="Arial" w:hint="default"/>
          <w:b w:val="1"/>
          <w:bCs w:val="1"/>
          <w:sz w:val="29"/>
          <w:szCs w:val="29"/>
          <w:shd w:val="clear" w:color="auto" w:fill="ffffff"/>
          <w:rtl w:val="0"/>
        </w:rPr>
        <w:t>í</w:t>
      </w: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  <w:lang w:val="pt-PT"/>
        </w:rPr>
        <w:t xml:space="preserve">sticos </w:t>
      </w:r>
    </w:p>
    <w:p>
      <w:pPr>
        <w:pStyle w:val="Predeterminado"/>
        <w:bidi w:val="0"/>
        <w:spacing w:after="240" w:line="340" w:lineRule="atLeast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Los resultados de la selecci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n y la publicaci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fr-FR"/>
        </w:rPr>
        <w:t xml:space="preserve">n de la </w:t>
      </w:r>
      <w:r>
        <w:rPr>
          <w:rStyle w:val="Ninguno"/>
          <w:rFonts w:ascii="Arial" w:hAnsi="Arial"/>
          <w:b w:val="1"/>
          <w:bCs w:val="1"/>
          <w:sz w:val="29"/>
          <w:szCs w:val="29"/>
          <w:shd w:val="clear" w:color="auto" w:fill="ffffff"/>
          <w:rtl w:val="0"/>
        </w:rPr>
        <w:t>GU</w:t>
      </w:r>
      <w:r>
        <w:rPr>
          <w:rStyle w:val="Ninguno"/>
          <w:rFonts w:ascii="Arial" w:hAnsi="Arial" w:hint="default"/>
          <w:b w:val="1"/>
          <w:bCs w:val="1"/>
          <w:sz w:val="29"/>
          <w:szCs w:val="29"/>
          <w:shd w:val="clear" w:color="auto" w:fill="ffffff"/>
          <w:rtl w:val="0"/>
        </w:rPr>
        <w:t>Í</w:t>
      </w:r>
      <w:r>
        <w:rPr>
          <w:rStyle w:val="Ninguno"/>
          <w:rFonts w:ascii="Arial" w:hAnsi="Arial"/>
          <w:b w:val="1"/>
          <w:bCs w:val="1"/>
          <w:sz w:val="29"/>
          <w:szCs w:val="29"/>
          <w:shd w:val="clear" w:color="auto" w:fill="ffffff"/>
          <w:rtl w:val="0"/>
        </w:rPr>
        <w:t>A DIGITAL 100 ARTISTAS VISUALES VALPARA</w:t>
      </w:r>
      <w:r>
        <w:rPr>
          <w:rStyle w:val="Ninguno"/>
          <w:rFonts w:ascii="Arial" w:hAnsi="Arial" w:hint="default"/>
          <w:b w:val="1"/>
          <w:bCs w:val="1"/>
          <w:sz w:val="29"/>
          <w:szCs w:val="29"/>
          <w:shd w:val="clear" w:color="auto" w:fill="ffffff"/>
          <w:rtl w:val="0"/>
        </w:rPr>
        <w:t>Í</w:t>
      </w:r>
      <w:r>
        <w:rPr>
          <w:rStyle w:val="Ninguno"/>
          <w:rFonts w:ascii="Arial" w:hAnsi="Arial"/>
          <w:b w:val="1"/>
          <w:bCs w:val="1"/>
          <w:sz w:val="29"/>
          <w:szCs w:val="29"/>
          <w:shd w:val="clear" w:color="auto" w:fill="ffffff"/>
          <w:rtl w:val="0"/>
        </w:rPr>
        <w:t>SO 2020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, se dar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á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n a conocer el d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í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a 27 de mayo de 2020. La gu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í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it-IT"/>
        </w:rPr>
        <w:t>a ser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á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digital y descargable en formato PDF. El material estar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á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disponible para su difusi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 xml:space="preserve">n en plataformas digitales de la SEREMI de las Culturas, las Artes y el Patrimonio, y de CasaPlan, tales como sitio web y redes sociales (Facebook, Twitter e Instagram), entre el 27 de mayo de 2020 y el 31 de diciembre de 2020. </w:t>
      </w:r>
    </w:p>
    <w:p>
      <w:pPr>
        <w:pStyle w:val="Predeterminado"/>
        <w:bidi w:val="0"/>
        <w:spacing w:after="240" w:line="340" w:lineRule="atLeast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  <w:lang w:val="es-ES_tradnl"/>
        </w:rPr>
        <w:t xml:space="preserve">7 .Pago de honorarios </w:t>
      </w:r>
    </w:p>
    <w:p>
      <w:pPr>
        <w:pStyle w:val="Predeterminado"/>
        <w:bidi w:val="0"/>
        <w:spacing w:after="240" w:line="340" w:lineRule="atLeast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El pago a los artistas seleccionados se realizar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á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dentro de un plazo m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á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pt-PT"/>
        </w:rPr>
        <w:t>ximo de 5 d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í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as h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á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biles a partir del d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>í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a de la publicaci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n. El pago deber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á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ser contra boleta de honorarios electr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nica y se le har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</w:rPr>
        <w:t xml:space="preserve">á 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la retenci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 xml:space="preserve">n del impuesto correspondiente. </w:t>
      </w:r>
    </w:p>
    <w:p>
      <w:pPr>
        <w:pStyle w:val="Predeterminado"/>
        <w:bidi w:val="0"/>
        <w:spacing w:after="240" w:line="340" w:lineRule="atLeast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  <w:lang w:val="es-ES_tradnl"/>
        </w:rPr>
        <w:t xml:space="preserve">Disposiciones generales </w:t>
      </w:r>
    </w:p>
    <w:p>
      <w:pPr>
        <w:pStyle w:val="Predeterminado"/>
        <w:bidi w:val="0"/>
        <w:spacing w:after="240" w:line="340" w:lineRule="atLeast"/>
        <w:ind w:left="0" w:right="0" w:firstLine="0"/>
        <w:jc w:val="both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La participaci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>n en la convocatoria implica la aceptaci</w:t>
      </w:r>
      <w:r>
        <w:rPr>
          <w:rFonts w:ascii="Arial" w:hAnsi="Arial" w:hint="default"/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s-ES_tradnl"/>
        </w:rPr>
        <w:t xml:space="preserve">n de las bases. </w:t>
      </w:r>
    </w:p>
    <w:p>
      <w:pPr>
        <w:pStyle w:val="Predeterminado"/>
        <w:bidi w:val="0"/>
        <w:spacing w:line="280" w:lineRule="atLeast"/>
        <w:ind w:left="0" w:right="0" w:firstLine="0"/>
        <w:jc w:val="both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Predeterminado"/>
        <w:bidi w:val="0"/>
        <w:spacing w:line="280" w:lineRule="atLeast"/>
        <w:ind w:left="0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ANEXO</w:t>
      </w:r>
    </w:p>
    <w:p>
      <w:pPr>
        <w:pStyle w:val="Predeterminado"/>
        <w:bidi w:val="0"/>
        <w:spacing w:after="240" w:line="340" w:lineRule="atLeast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  <w:lang w:val="es-ES_tradnl"/>
        </w:rPr>
        <w:t>BASES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  <w:lang w:val="es-ES_tradnl"/>
        </w:rPr>
        <w:t>CONVOCATORIA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  <w:lang w:val="es-ES_tradnl"/>
        </w:rPr>
        <w:t xml:space="preserve">APOYO ARTISTAS VISUALES </w:t>
      </w:r>
    </w:p>
    <w:p>
      <w:pPr>
        <w:pStyle w:val="Predeterminado"/>
        <w:bidi w:val="0"/>
        <w:spacing w:after="240" w:line="340" w:lineRule="atLeast"/>
        <w:ind w:left="0" w:right="0" w:firstLine="0"/>
        <w:jc w:val="both"/>
        <w:rPr>
          <w:rFonts w:ascii="Arial" w:cs="Arial" w:hAnsi="Arial" w:eastAsia="Arial"/>
          <w:b w:val="1"/>
          <w:bCs w:val="1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  <w:lang w:val="es-ES_tradnl"/>
        </w:rPr>
        <w:t>VALPARA</w:t>
      </w:r>
      <w:r>
        <w:rPr>
          <w:rFonts w:ascii="Arial" w:hAnsi="Arial" w:hint="default"/>
          <w:b w:val="1"/>
          <w:bCs w:val="1"/>
          <w:sz w:val="29"/>
          <w:szCs w:val="29"/>
          <w:shd w:val="clear" w:color="auto" w:fill="ffffff"/>
          <w:rtl w:val="0"/>
          <w:lang w:val="es-ES_tradnl"/>
        </w:rPr>
        <w:t>Í</w:t>
      </w: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  <w:lang w:val="es-ES_tradnl"/>
        </w:rPr>
        <w:t xml:space="preserve">SO 2020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both"/>
        <w:rPr>
          <w:rFonts w:ascii="Arial" w:cs="Arial" w:hAnsi="Arial" w:eastAsia="Arial"/>
          <w:sz w:val="29"/>
          <w:szCs w:val="29"/>
          <w:u w:color="000000"/>
          <w:rtl w:val="0"/>
          <w:lang w:val="es-ES_tradnl"/>
        </w:rPr>
      </w:pPr>
      <w:r>
        <w:rPr>
          <w:rFonts w:ascii="Arial" w:hAnsi="Arial"/>
          <w:sz w:val="29"/>
          <w:szCs w:val="29"/>
          <w:u w:color="000000"/>
          <w:rtl w:val="0"/>
          <w:lang w:val="es-ES_tradnl"/>
        </w:rPr>
        <w:t>La Seremi de las Culturas, las Artes y el Patrimonio extendi</w:t>
      </w:r>
      <w:r>
        <w:rPr>
          <w:rFonts w:ascii="Arial" w:hAnsi="Arial" w:hint="default"/>
          <w:sz w:val="29"/>
          <w:szCs w:val="29"/>
          <w:u w:color="000000"/>
          <w:rtl w:val="0"/>
          <w:lang w:val="es-ES_tradnl"/>
        </w:rPr>
        <w:t xml:space="preserve">ó </w:t>
      </w:r>
      <w:r>
        <w:rPr>
          <w:rFonts w:ascii="Arial" w:hAnsi="Arial"/>
          <w:sz w:val="29"/>
          <w:szCs w:val="29"/>
          <w:u w:color="000000"/>
          <w:rtl w:val="0"/>
          <w:lang w:val="es-ES_tradnl"/>
        </w:rPr>
        <w:t>hasta el 20 de mayo la convocatoria para que artistas y creadores de la Regi</w:t>
      </w:r>
      <w:r>
        <w:rPr>
          <w:rFonts w:ascii="Arial" w:hAnsi="Arial" w:hint="default"/>
          <w:sz w:val="29"/>
          <w:szCs w:val="29"/>
          <w:u w:color="000000"/>
          <w:rtl w:val="0"/>
          <w:lang w:val="es-ES_tradnl"/>
        </w:rPr>
        <w:t>ó</w:t>
      </w:r>
      <w:r>
        <w:rPr>
          <w:rFonts w:ascii="Arial" w:hAnsi="Arial"/>
          <w:sz w:val="29"/>
          <w:szCs w:val="29"/>
          <w:u w:color="000000"/>
          <w:rtl w:val="0"/>
          <w:lang w:val="es-ES_tradnl"/>
        </w:rPr>
        <w:t>n de Valpara</w:t>
      </w:r>
      <w:r>
        <w:rPr>
          <w:rFonts w:ascii="Arial" w:hAnsi="Arial" w:hint="default"/>
          <w:sz w:val="29"/>
          <w:szCs w:val="29"/>
          <w:u w:color="000000"/>
          <w:rtl w:val="0"/>
          <w:lang w:val="es-ES_tradnl"/>
        </w:rPr>
        <w:t>í</w:t>
      </w:r>
      <w:r>
        <w:rPr>
          <w:rFonts w:ascii="Arial" w:hAnsi="Arial"/>
          <w:sz w:val="29"/>
          <w:szCs w:val="29"/>
          <w:u w:color="000000"/>
          <w:rtl w:val="0"/>
          <w:lang w:val="es-ES_tradnl"/>
        </w:rPr>
        <w:t xml:space="preserve">so participen en el plan </w:t>
      </w:r>
      <w:r>
        <w:rPr>
          <w:rFonts w:ascii="Arial" w:hAnsi="Arial" w:hint="default"/>
          <w:sz w:val="29"/>
          <w:szCs w:val="29"/>
          <w:u w:color="000000"/>
          <w:rtl w:val="0"/>
          <w:lang w:val="es-ES_tradnl"/>
        </w:rPr>
        <w:t>“</w:t>
      </w:r>
      <w:r>
        <w:rPr>
          <w:rFonts w:ascii="Arial" w:hAnsi="Arial"/>
          <w:sz w:val="29"/>
          <w:szCs w:val="29"/>
          <w:u w:color="000000"/>
          <w:rtl w:val="0"/>
          <w:lang w:val="es-ES_tradnl"/>
        </w:rPr>
        <w:t>Valpara</w:t>
      </w:r>
      <w:r>
        <w:rPr>
          <w:rFonts w:ascii="Arial" w:hAnsi="Arial" w:hint="default"/>
          <w:sz w:val="29"/>
          <w:szCs w:val="29"/>
          <w:u w:color="000000"/>
          <w:rtl w:val="0"/>
          <w:lang w:val="es-ES_tradnl"/>
        </w:rPr>
        <w:t>í</w:t>
      </w:r>
      <w:r>
        <w:rPr>
          <w:rFonts w:ascii="Arial" w:hAnsi="Arial"/>
          <w:sz w:val="29"/>
          <w:szCs w:val="29"/>
          <w:u w:color="000000"/>
          <w:rtl w:val="0"/>
          <w:lang w:val="es-ES_tradnl"/>
        </w:rPr>
        <w:t>so Elige Cultura en casa</w:t>
      </w:r>
      <w:r>
        <w:rPr>
          <w:rFonts w:ascii="Arial" w:hAnsi="Arial" w:hint="default"/>
          <w:sz w:val="29"/>
          <w:szCs w:val="29"/>
          <w:u w:color="000000"/>
          <w:rtl w:val="0"/>
          <w:lang w:val="es-ES_tradnl"/>
        </w:rPr>
        <w:t>”</w:t>
      </w:r>
      <w:r>
        <w:rPr>
          <w:rFonts w:ascii="Arial" w:hAnsi="Arial"/>
          <w:sz w:val="29"/>
          <w:szCs w:val="29"/>
          <w:u w:color="000000"/>
          <w:rtl w:val="0"/>
          <w:lang w:val="es-ES_tradnl"/>
        </w:rPr>
        <w:t>, con el objetivo de apoyar econ</w:t>
      </w:r>
      <w:r>
        <w:rPr>
          <w:rFonts w:ascii="Arial" w:hAnsi="Arial" w:hint="default"/>
          <w:sz w:val="29"/>
          <w:szCs w:val="29"/>
          <w:u w:color="000000"/>
          <w:rtl w:val="0"/>
          <w:lang w:val="es-ES_tradnl"/>
        </w:rPr>
        <w:t>ó</w:t>
      </w:r>
      <w:r>
        <w:rPr>
          <w:rFonts w:ascii="Arial" w:hAnsi="Arial"/>
          <w:sz w:val="29"/>
          <w:szCs w:val="29"/>
          <w:u w:color="000000"/>
          <w:rtl w:val="0"/>
          <w:lang w:val="es-ES_tradnl"/>
        </w:rPr>
        <w:t>micamente al sector cultural afectado por la crisis sanitaria.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both"/>
        <w:rPr>
          <w:rFonts w:ascii="Arial" w:cs="Arial" w:hAnsi="Arial" w:eastAsia="Arial"/>
          <w:sz w:val="29"/>
          <w:szCs w:val="29"/>
          <w:u w:color="000000"/>
          <w:rtl w:val="0"/>
          <w:lang w:val="es-ES_tradnl"/>
        </w:rPr>
      </w:pPr>
    </w:p>
    <w:p>
      <w:pPr>
        <w:pStyle w:val="Predeterminado"/>
        <w:bidi w:val="0"/>
        <w:spacing w:after="240" w:line="340" w:lineRule="atLeast"/>
        <w:ind w:left="0" w:right="0" w:firstLine="0"/>
        <w:jc w:val="both"/>
        <w:rPr>
          <w:rtl w:val="0"/>
        </w:rPr>
      </w:pPr>
      <w:r>
        <w:rPr>
          <w:rFonts w:ascii="Arial" w:cs="Arial" w:hAnsi="Arial" w:eastAsia="Arial"/>
          <w:b w:val="1"/>
          <w:bCs w:val="1"/>
          <w:sz w:val="29"/>
          <w:szCs w:val="29"/>
          <w:shd w:val="clear" w:color="auto" w:fill="ffffff"/>
          <w:rtl w:val="0"/>
        </w:rPr>
        <w:drawing>
          <wp:inline distT="0" distB="0" distL="0" distR="0">
            <wp:extent cx="802724" cy="80272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3image46778816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724" cy="8027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  <w:lang w:val="es-ES_tradnl"/>
        </w:rPr>
        <w:t xml:space="preserve">  </w:t>
      </w: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  <w:lang w:val="fr-FR"/>
        </w:rPr>
        <w:t xml:space="preserve">QR: </w:t>
      </w:r>
      <w:r>
        <w:rPr>
          <w:rStyle w:val="Ninguno"/>
          <w:rFonts w:ascii="Arial" w:hAnsi="Arial"/>
          <w:b w:val="1"/>
          <w:bCs w:val="1"/>
          <w:sz w:val="29"/>
          <w:szCs w:val="29"/>
          <w:shd w:val="clear" w:color="auto" w:fill="ffffff"/>
          <w:rtl w:val="0"/>
        </w:rPr>
        <w:t>www.casaplan.cl/guiaartistas2020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