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A" w:rsidRDefault="00266010">
      <w:pPr>
        <w:spacing w:before="159"/>
        <w:ind w:left="1947" w:right="188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FORMULARIO DE POSTULACIÓN</w:t>
      </w:r>
    </w:p>
    <w:p w:rsidR="00A11B4A" w:rsidRDefault="00A11B4A">
      <w:pPr>
        <w:pStyle w:val="Textoindependiente"/>
        <w:spacing w:before="10"/>
        <w:rPr>
          <w:rFonts w:ascii="Trebuchet MS"/>
          <w:b/>
          <w:sz w:val="18"/>
        </w:rPr>
      </w:pPr>
    </w:p>
    <w:p w:rsidR="00B56459" w:rsidRDefault="00B56459" w:rsidP="00B56459">
      <w:pPr>
        <w:pStyle w:val="Prrafodelista"/>
        <w:jc w:val="center"/>
        <w:rPr>
          <w:rFonts w:ascii="Arial Narrow" w:eastAsia="Times New Roman" w:hAnsi="Arial Narrow" w:cstheme="majorHAnsi"/>
          <w:b/>
          <w:lang w:val="es-ES" w:eastAsia="es-ES"/>
        </w:rPr>
      </w:pPr>
      <w:r w:rsidRPr="00CB08B0">
        <w:rPr>
          <w:rFonts w:ascii="Arial Narrow" w:eastAsia="Times New Roman" w:hAnsi="Arial Narrow" w:cstheme="majorHAnsi"/>
          <w:b/>
          <w:lang w:val="es-ES" w:eastAsia="es-ES"/>
        </w:rPr>
        <w:t>BASES DE CONVOCATORIA</w:t>
      </w:r>
      <w:r>
        <w:rPr>
          <w:rFonts w:ascii="Arial Narrow" w:eastAsia="Times New Roman" w:hAnsi="Arial Narrow" w:cstheme="majorHAnsi"/>
          <w:b/>
          <w:lang w:val="es-ES" w:eastAsia="es-ES"/>
        </w:rPr>
        <w:t xml:space="preserve">: </w:t>
      </w:r>
      <w:r w:rsidRPr="00CB08B0">
        <w:rPr>
          <w:rFonts w:ascii="Arial Narrow" w:eastAsia="Times New Roman" w:hAnsi="Arial Narrow" w:cstheme="majorHAnsi"/>
          <w:b/>
          <w:lang w:val="es-ES" w:eastAsia="es-ES"/>
        </w:rPr>
        <w:t>“</w:t>
      </w:r>
      <w:r>
        <w:rPr>
          <w:rFonts w:ascii="Arial Narrow" w:eastAsia="Times New Roman" w:hAnsi="Arial Narrow" w:cstheme="majorHAnsi"/>
          <w:b/>
          <w:lang w:val="es-ES" w:eastAsia="es-ES"/>
        </w:rPr>
        <w:t>BECAS DIPLOMADO DE EXTENSION EN COMUNICACIÓN, TERRITORIO Y GESTION CULTURAL  2019</w:t>
      </w:r>
      <w:r w:rsidRPr="00CB08B0">
        <w:rPr>
          <w:rFonts w:ascii="Arial Narrow" w:eastAsia="Times New Roman" w:hAnsi="Arial Narrow" w:cstheme="majorHAnsi"/>
          <w:b/>
          <w:lang w:val="es-ES" w:eastAsia="es-ES"/>
        </w:rPr>
        <w:t xml:space="preserve">, PROGRAMA </w:t>
      </w:r>
      <w:r>
        <w:rPr>
          <w:rFonts w:ascii="Arial Narrow" w:eastAsia="Times New Roman" w:hAnsi="Arial Narrow" w:cstheme="majorHAnsi"/>
          <w:b/>
          <w:lang w:val="es-ES" w:eastAsia="es-ES"/>
        </w:rPr>
        <w:t>FORTALECIMIENTO DE LA IDENTIDAD REGIONAL”.</w:t>
      </w:r>
    </w:p>
    <w:p w:rsidR="00A11B4A" w:rsidRPr="00B56459" w:rsidRDefault="00A11B4A">
      <w:pPr>
        <w:pStyle w:val="Textoindependiente"/>
        <w:spacing w:before="4"/>
        <w:rPr>
          <w:sz w:val="19"/>
          <w:lang w:val="es-ES"/>
        </w:rPr>
      </w:pPr>
    </w:p>
    <w:p w:rsidR="00A11B4A" w:rsidRDefault="00D327D7">
      <w:pPr>
        <w:ind w:left="1947" w:right="195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240665</wp:posOffset>
                </wp:positionV>
                <wp:extent cx="7339330" cy="0"/>
                <wp:effectExtent l="13335" t="12700" r="10160" b="63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8.95pt" to="67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bcIAIAAEEEAAAOAAAAZHJzL2Uyb0RvYy54bWysU8GO2jAQvVfqP1i+QxJIWY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" strokecolor="#4f81bd" strokeweight=".16969mm">
                <w10:wrap type="topAndBottom" anchorx="page"/>
              </v:line>
            </w:pict>
          </mc:Fallback>
        </mc:AlternateContent>
      </w:r>
      <w:r w:rsidR="00266010">
        <w:t xml:space="preserve">Modalidad </w:t>
      </w:r>
      <w:r w:rsidR="009A3FDE">
        <w:t>Artistas Gestores</w:t>
      </w:r>
      <w:r w:rsidR="00B56459">
        <w:t xml:space="preserve"> </w:t>
      </w:r>
    </w:p>
    <w:p w:rsidR="00A11B4A" w:rsidRDefault="00A11B4A">
      <w:pPr>
        <w:pStyle w:val="Textoindependiente"/>
        <w:spacing w:before="2"/>
        <w:rPr>
          <w:sz w:val="13"/>
        </w:rPr>
      </w:pPr>
    </w:p>
    <w:p w:rsid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</w:pPr>
      <w:r w:rsidRPr="009A3FDE">
        <w:t>La</w:t>
      </w:r>
      <w:r w:rsidRPr="009A3FDE">
        <w:rPr>
          <w:spacing w:val="-30"/>
        </w:rPr>
        <w:t xml:space="preserve"> </w:t>
      </w:r>
      <w:r w:rsidRPr="009A3FDE">
        <w:t>Secretaría</w:t>
      </w:r>
      <w:r w:rsidRPr="009A3FDE">
        <w:rPr>
          <w:spacing w:val="-29"/>
        </w:rPr>
        <w:t xml:space="preserve"> </w:t>
      </w:r>
      <w:r w:rsidRPr="009A3FDE">
        <w:t>Regional</w:t>
      </w:r>
      <w:r w:rsidRPr="009A3FDE">
        <w:rPr>
          <w:spacing w:val="-29"/>
        </w:rPr>
        <w:t xml:space="preserve"> </w:t>
      </w:r>
      <w:r w:rsidRPr="009A3FDE">
        <w:t>Ministerial</w:t>
      </w:r>
      <w:r w:rsidRPr="009A3FDE">
        <w:rPr>
          <w:spacing w:val="-30"/>
        </w:rPr>
        <w:t xml:space="preserve"> </w:t>
      </w:r>
      <w:r w:rsidRPr="009A3FDE">
        <w:t>de</w:t>
      </w:r>
      <w:r w:rsidRPr="009A3FDE">
        <w:rPr>
          <w:spacing w:val="-28"/>
        </w:rPr>
        <w:t xml:space="preserve"> </w:t>
      </w:r>
      <w:r w:rsidRPr="009A3FDE">
        <w:t>las</w:t>
      </w:r>
      <w:r w:rsidRPr="009A3FDE">
        <w:rPr>
          <w:spacing w:val="-29"/>
        </w:rPr>
        <w:t xml:space="preserve"> </w:t>
      </w:r>
      <w:r w:rsidRPr="009A3FDE">
        <w:t>Culturas,</w:t>
      </w:r>
      <w:r w:rsidRPr="009A3FDE">
        <w:rPr>
          <w:spacing w:val="-30"/>
        </w:rPr>
        <w:t xml:space="preserve"> </w:t>
      </w:r>
      <w:r w:rsidRPr="009A3FDE">
        <w:t>las</w:t>
      </w:r>
      <w:r w:rsidRPr="009A3FDE">
        <w:rPr>
          <w:spacing w:val="-28"/>
        </w:rPr>
        <w:t xml:space="preserve"> </w:t>
      </w:r>
      <w:r w:rsidRPr="009A3FDE">
        <w:t>Artes</w:t>
      </w:r>
      <w:r w:rsidRPr="009A3FDE">
        <w:rPr>
          <w:spacing w:val="-28"/>
        </w:rPr>
        <w:t xml:space="preserve"> </w:t>
      </w:r>
      <w:r w:rsidRPr="009A3FDE">
        <w:t>y</w:t>
      </w:r>
      <w:r w:rsidRPr="009A3FDE">
        <w:rPr>
          <w:spacing w:val="-29"/>
        </w:rPr>
        <w:t xml:space="preserve"> </w:t>
      </w:r>
      <w:r w:rsidRPr="009A3FDE">
        <w:t>el</w:t>
      </w:r>
      <w:r w:rsidRPr="009A3FDE">
        <w:rPr>
          <w:spacing w:val="-29"/>
        </w:rPr>
        <w:t xml:space="preserve"> </w:t>
      </w:r>
      <w:r w:rsidRPr="009A3FDE">
        <w:t>Patrimonio</w:t>
      </w:r>
      <w:r w:rsidRPr="009A3FDE">
        <w:rPr>
          <w:spacing w:val="-29"/>
        </w:rPr>
        <w:t xml:space="preserve"> </w:t>
      </w:r>
      <w:r w:rsidRPr="009A3FDE">
        <w:t>de</w:t>
      </w:r>
      <w:r w:rsidRPr="009A3FDE">
        <w:rPr>
          <w:spacing w:val="-29"/>
        </w:rPr>
        <w:t xml:space="preserve"> </w:t>
      </w:r>
      <w:r w:rsidRPr="009A3FDE">
        <w:t>la</w:t>
      </w:r>
      <w:r w:rsidRPr="009A3FDE">
        <w:rPr>
          <w:spacing w:val="-29"/>
        </w:rPr>
        <w:t xml:space="preserve"> </w:t>
      </w:r>
      <w:r w:rsidRPr="009A3FDE">
        <w:t>Región</w:t>
      </w:r>
      <w:r w:rsidRPr="009A3FDE">
        <w:rPr>
          <w:spacing w:val="-29"/>
        </w:rPr>
        <w:t xml:space="preserve"> </w:t>
      </w:r>
      <w:r w:rsidR="00B56459" w:rsidRPr="009A3FDE">
        <w:t>de Los Lagos</w:t>
      </w:r>
      <w:r w:rsidRPr="009A3FDE">
        <w:t>,</w:t>
      </w:r>
      <w:r w:rsidRPr="009A3FDE">
        <w:rPr>
          <w:spacing w:val="-30"/>
        </w:rPr>
        <w:t xml:space="preserve"> </w:t>
      </w:r>
      <w:r w:rsidRPr="009A3FDE">
        <w:t>ha</w:t>
      </w:r>
      <w:r w:rsidRPr="009A3FDE">
        <w:rPr>
          <w:spacing w:val="-29"/>
        </w:rPr>
        <w:t xml:space="preserve"> </w:t>
      </w:r>
      <w:r w:rsidRPr="009A3FDE">
        <w:t>definido</w:t>
      </w:r>
      <w:r w:rsidRPr="009A3FDE">
        <w:rPr>
          <w:spacing w:val="-28"/>
        </w:rPr>
        <w:t xml:space="preserve"> </w:t>
      </w:r>
      <w:r w:rsidRPr="009A3FDE">
        <w:t>para</w:t>
      </w:r>
      <w:r w:rsidRPr="009A3FDE">
        <w:rPr>
          <w:spacing w:val="-29"/>
        </w:rPr>
        <w:t xml:space="preserve"> </w:t>
      </w:r>
      <w:r w:rsidRPr="009A3FDE">
        <w:t>el</w:t>
      </w:r>
      <w:r w:rsidRPr="009A3FDE">
        <w:rPr>
          <w:spacing w:val="-29"/>
        </w:rPr>
        <w:t xml:space="preserve"> </w:t>
      </w:r>
      <w:r w:rsidR="00B56459" w:rsidRPr="009A3FDE">
        <w:t>2019</w:t>
      </w:r>
      <w:r w:rsidRPr="009A3FDE">
        <w:rPr>
          <w:spacing w:val="-29"/>
        </w:rPr>
        <w:t xml:space="preserve"> </w:t>
      </w:r>
      <w:r w:rsidRPr="009A3FDE">
        <w:t>generar</w:t>
      </w:r>
      <w:r w:rsidRPr="009A3FDE">
        <w:rPr>
          <w:spacing w:val="-29"/>
        </w:rPr>
        <w:t xml:space="preserve"> </w:t>
      </w:r>
      <w:r w:rsidRPr="009A3FDE">
        <w:t>junto</w:t>
      </w:r>
      <w:r w:rsidRPr="009A3FDE">
        <w:rPr>
          <w:spacing w:val="-28"/>
        </w:rPr>
        <w:t xml:space="preserve"> </w:t>
      </w:r>
      <w:r w:rsidRPr="009A3FDE">
        <w:t>a</w:t>
      </w:r>
      <w:r w:rsidR="00B56459" w:rsidRPr="009A3FDE">
        <w:t xml:space="preserve">l Instituto de la Comunicación e Imagen de la Universidad de Chile, el </w:t>
      </w:r>
      <w:r w:rsidR="00B56459" w:rsidRPr="009A3FDE">
        <w:rPr>
          <w:b/>
          <w:lang w:val="es-ES"/>
        </w:rPr>
        <w:t>DIPLOMADO DE EXTENSION EN COMUNICACIÓN, TERRITORIO Y GESTION CULTURAL  2019, PROGRAMA FORTALECIMIENTO DE LA IDENTIDAD REGIONAL”</w:t>
      </w:r>
      <w:r w:rsidRPr="009A3FDE">
        <w:t>,</w:t>
      </w:r>
      <w:r w:rsidRPr="009A3FDE">
        <w:rPr>
          <w:spacing w:val="-28"/>
        </w:rPr>
        <w:t xml:space="preserve"> </w:t>
      </w:r>
      <w:r w:rsidRPr="009A3FDE">
        <w:t>respondiendo</w:t>
      </w:r>
      <w:r w:rsidRPr="009A3FDE">
        <w:rPr>
          <w:spacing w:val="-28"/>
        </w:rPr>
        <w:t xml:space="preserve"> </w:t>
      </w:r>
      <w:r w:rsidRPr="009A3FDE">
        <w:t>a</w:t>
      </w:r>
      <w:r w:rsidRPr="009A3FDE">
        <w:rPr>
          <w:spacing w:val="-30"/>
        </w:rPr>
        <w:t xml:space="preserve"> </w:t>
      </w:r>
      <w:r w:rsidRPr="009A3FDE">
        <w:t>un</w:t>
      </w:r>
      <w:r w:rsidRPr="009A3FDE">
        <w:rPr>
          <w:spacing w:val="-29"/>
        </w:rPr>
        <w:t xml:space="preserve"> </w:t>
      </w:r>
      <w:r w:rsidRPr="009A3FDE">
        <w:t>eje</w:t>
      </w:r>
      <w:r w:rsidRPr="009A3FDE">
        <w:rPr>
          <w:spacing w:val="-28"/>
        </w:rPr>
        <w:t xml:space="preserve"> </w:t>
      </w:r>
      <w:r w:rsidRPr="009A3FDE">
        <w:t>estratégico</w:t>
      </w:r>
      <w:r w:rsidRPr="009A3FDE">
        <w:rPr>
          <w:spacing w:val="-28"/>
        </w:rPr>
        <w:t xml:space="preserve"> </w:t>
      </w:r>
      <w:r w:rsidRPr="009A3FDE">
        <w:t>de</w:t>
      </w:r>
      <w:r w:rsidRPr="009A3FDE">
        <w:rPr>
          <w:spacing w:val="-29"/>
        </w:rPr>
        <w:t xml:space="preserve"> </w:t>
      </w:r>
      <w:r w:rsidRPr="009A3FDE">
        <w:t xml:space="preserve">la </w:t>
      </w:r>
      <w:r w:rsidRPr="009A3FDE">
        <w:rPr>
          <w:w w:val="95"/>
        </w:rPr>
        <w:t>Política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Regional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Cultura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2018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fomentar</w:t>
      </w:r>
      <w:r w:rsidRPr="009A3FDE">
        <w:rPr>
          <w:spacing w:val="-26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certificación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las</w:t>
      </w:r>
      <w:r w:rsidRPr="009A3FDE">
        <w:rPr>
          <w:spacing w:val="-26"/>
          <w:w w:val="95"/>
        </w:rPr>
        <w:t xml:space="preserve"> </w:t>
      </w:r>
      <w:r w:rsidRPr="009A3FDE">
        <w:rPr>
          <w:w w:val="95"/>
        </w:rPr>
        <w:t>competencias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para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agentes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culturales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locales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región.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este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sentido,</w:t>
      </w:r>
      <w:r w:rsidRPr="009A3FDE">
        <w:rPr>
          <w:spacing w:val="-26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7"/>
          <w:w w:val="95"/>
        </w:rPr>
        <w:t xml:space="preserve"> </w:t>
      </w:r>
      <w:r w:rsidRPr="009A3FDE">
        <w:rPr>
          <w:w w:val="95"/>
        </w:rPr>
        <w:t>llamado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de la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convocatoria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busca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potenciar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a</w:t>
      </w:r>
      <w:r w:rsidRPr="009A3FDE">
        <w:rPr>
          <w:spacing w:val="-2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equipos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municipales</w:t>
      </w:r>
      <w:r w:rsidRPr="009A3FDE">
        <w:rPr>
          <w:spacing w:val="-1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"/>
          <w:w w:val="95"/>
        </w:rPr>
        <w:t xml:space="preserve"> </w:t>
      </w:r>
      <w:r w:rsidRPr="009A3FDE">
        <w:rPr>
          <w:w w:val="95"/>
        </w:rPr>
        <w:t>cultura</w:t>
      </w:r>
      <w:r w:rsidR="00B56459" w:rsidRPr="009A3FDE">
        <w:rPr>
          <w:w w:val="95"/>
        </w:rPr>
        <w:t xml:space="preserve">, espacios culturales, organizaciones culturales comunitarias y </w:t>
      </w:r>
      <w:r w:rsidRPr="009A3FDE">
        <w:rPr>
          <w:w w:val="95"/>
        </w:rPr>
        <w:t>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los</w:t>
      </w:r>
      <w:r w:rsidR="00B56459" w:rsidRPr="009A3FDE">
        <w:rPr>
          <w:w w:val="95"/>
        </w:rPr>
        <w:t xml:space="preserve"> artistas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gestores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dinamicen culturalmente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territorio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habitan.</w:t>
      </w:r>
      <w:r w:rsidRPr="009A3FDE">
        <w:rPr>
          <w:spacing w:val="-9"/>
          <w:w w:val="95"/>
        </w:rPr>
        <w:t xml:space="preserve"> </w:t>
      </w:r>
      <w:r w:rsidRPr="009A3FDE">
        <w:rPr>
          <w:w w:val="95"/>
        </w:rPr>
        <w:t>Esta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instancia,</w:t>
      </w:r>
      <w:r w:rsidRPr="009A3FDE">
        <w:rPr>
          <w:spacing w:val="-9"/>
          <w:w w:val="95"/>
        </w:rPr>
        <w:t xml:space="preserve"> </w:t>
      </w:r>
      <w:r w:rsidRPr="009A3FDE">
        <w:rPr>
          <w:w w:val="95"/>
        </w:rPr>
        <w:t>les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permitirá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mejorar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oferta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programática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cada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institución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elabora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anualmente,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fortalecer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 xml:space="preserve">el </w:t>
      </w:r>
      <w:r w:rsidRPr="009A3FDE">
        <w:rPr>
          <w:w w:val="90"/>
        </w:rPr>
        <w:t>capital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humano,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principalmente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de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quienes</w:t>
      </w:r>
      <w:r w:rsidRPr="009A3FDE">
        <w:rPr>
          <w:spacing w:val="-1"/>
          <w:w w:val="90"/>
        </w:rPr>
        <w:t xml:space="preserve"> </w:t>
      </w:r>
      <w:r w:rsidRPr="009A3FDE">
        <w:rPr>
          <w:w w:val="90"/>
        </w:rPr>
        <w:t>están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a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cargo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de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liderar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o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conducir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procesos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de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participación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cultural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o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proyectos</w:t>
      </w:r>
      <w:r w:rsidRPr="009A3FDE">
        <w:rPr>
          <w:spacing w:val="-1"/>
          <w:w w:val="90"/>
        </w:rPr>
        <w:t xml:space="preserve"> </w:t>
      </w:r>
      <w:r w:rsidRPr="009A3FDE">
        <w:rPr>
          <w:w w:val="90"/>
        </w:rPr>
        <w:t>culturales.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Asimismo,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será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un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 xml:space="preserve">espacio </w:t>
      </w:r>
      <w:r w:rsidRPr="009A3FDE">
        <w:rPr>
          <w:w w:val="95"/>
        </w:rPr>
        <w:t xml:space="preserve">significativo, el cual cada agente cultural compartirá experiencias entre sus pares de la región, permitiendo el intercambio y la conformación de redes para </w:t>
      </w:r>
      <w:r w:rsidRPr="009A3FDE">
        <w:t>futuros proyectos intercomunales o</w:t>
      </w:r>
      <w:r w:rsidRPr="009A3FDE">
        <w:rPr>
          <w:spacing w:val="-12"/>
        </w:rPr>
        <w:t xml:space="preserve"> </w:t>
      </w:r>
      <w:r w:rsidRPr="009A3FDE">
        <w:t>regionales.</w:t>
      </w:r>
    </w:p>
    <w:p w:rsidR="009A3FDE" w:rsidRPr="000B2BCF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lang w:val="es-ES"/>
        </w:rPr>
      </w:pPr>
      <w:r w:rsidRPr="009A3FDE">
        <w:t>El</w:t>
      </w:r>
      <w:r w:rsidRPr="009A3FDE">
        <w:rPr>
          <w:spacing w:val="-25"/>
        </w:rPr>
        <w:t xml:space="preserve"> </w:t>
      </w:r>
      <w:r w:rsidRPr="009A3FDE">
        <w:t>presente</w:t>
      </w:r>
      <w:r w:rsidRPr="009A3FDE">
        <w:rPr>
          <w:spacing w:val="-23"/>
        </w:rPr>
        <w:t xml:space="preserve"> </w:t>
      </w:r>
      <w:r w:rsidRPr="009A3FDE">
        <w:t>documento</w:t>
      </w:r>
      <w:r w:rsidRPr="009A3FDE">
        <w:rPr>
          <w:spacing w:val="-24"/>
        </w:rPr>
        <w:t xml:space="preserve"> </w:t>
      </w:r>
      <w:r w:rsidRPr="009A3FDE">
        <w:t>tiene</w:t>
      </w:r>
      <w:r w:rsidRPr="009A3FDE">
        <w:rPr>
          <w:spacing w:val="-24"/>
        </w:rPr>
        <w:t xml:space="preserve"> </w:t>
      </w:r>
      <w:r w:rsidRPr="009A3FDE">
        <w:t>como</w:t>
      </w:r>
      <w:r w:rsidRPr="009A3FDE">
        <w:rPr>
          <w:spacing w:val="-23"/>
        </w:rPr>
        <w:t xml:space="preserve"> </w:t>
      </w:r>
      <w:r w:rsidRPr="009A3FDE">
        <w:t>objetivo</w:t>
      </w:r>
      <w:r w:rsidRPr="009A3FDE">
        <w:rPr>
          <w:spacing w:val="-24"/>
        </w:rPr>
        <w:t xml:space="preserve"> </w:t>
      </w:r>
      <w:r w:rsidRPr="009A3FDE">
        <w:t>presentar</w:t>
      </w:r>
      <w:r w:rsidRPr="009A3FDE">
        <w:rPr>
          <w:spacing w:val="-24"/>
        </w:rPr>
        <w:t xml:space="preserve"> </w:t>
      </w:r>
      <w:r w:rsidRPr="009A3FDE">
        <w:t>la</w:t>
      </w:r>
      <w:r w:rsidRPr="009A3FDE">
        <w:rPr>
          <w:spacing w:val="-24"/>
        </w:rPr>
        <w:t xml:space="preserve"> </w:t>
      </w:r>
      <w:r w:rsidRPr="009A3FDE">
        <w:t>postulación</w:t>
      </w:r>
      <w:r w:rsidRPr="009A3FDE">
        <w:rPr>
          <w:spacing w:val="-24"/>
        </w:rPr>
        <w:t xml:space="preserve"> </w:t>
      </w:r>
      <w:r w:rsidRPr="009A3FDE">
        <w:t>al</w:t>
      </w:r>
      <w:r w:rsidRPr="009A3FDE">
        <w:rPr>
          <w:spacing w:val="-25"/>
        </w:rPr>
        <w:t xml:space="preserve"> </w:t>
      </w:r>
      <w:r w:rsidRPr="009A3FDE">
        <w:t>Diplomado</w:t>
      </w:r>
      <w:r w:rsidRPr="009A3FDE">
        <w:rPr>
          <w:spacing w:val="-23"/>
        </w:rPr>
        <w:t xml:space="preserve"> </w:t>
      </w:r>
      <w:r w:rsidR="00B56459" w:rsidRPr="009A3FDE">
        <w:t xml:space="preserve">de Extensión en Comunicación, Territorio y Gestión Cultural 2019, </w:t>
      </w:r>
      <w:r w:rsidRPr="009A3FDE">
        <w:rPr>
          <w:spacing w:val="-25"/>
        </w:rPr>
        <w:t xml:space="preserve"> </w:t>
      </w:r>
      <w:r w:rsidRPr="009A3FDE">
        <w:t>bajo</w:t>
      </w:r>
      <w:r w:rsidRPr="009A3FDE">
        <w:rPr>
          <w:spacing w:val="-23"/>
        </w:rPr>
        <w:t xml:space="preserve"> </w:t>
      </w:r>
      <w:r w:rsidRPr="009A3FDE">
        <w:t>la</w:t>
      </w:r>
      <w:r w:rsidRPr="009A3FDE">
        <w:rPr>
          <w:spacing w:val="-24"/>
        </w:rPr>
        <w:t xml:space="preserve"> </w:t>
      </w:r>
      <w:r w:rsidRPr="009A3FDE">
        <w:rPr>
          <w:b/>
        </w:rPr>
        <w:t>Modalidad</w:t>
      </w:r>
      <w:r w:rsidRPr="009A3FDE">
        <w:rPr>
          <w:b/>
          <w:spacing w:val="-30"/>
        </w:rPr>
        <w:t xml:space="preserve"> </w:t>
      </w:r>
      <w:r w:rsidR="000B2BCF">
        <w:rPr>
          <w:b/>
        </w:rPr>
        <w:t>Municipios y Espacios Culturales</w:t>
      </w:r>
      <w:r w:rsidR="009A3FDE" w:rsidRPr="009A3FDE">
        <w:rPr>
          <w:b/>
        </w:rPr>
        <w:t xml:space="preserve">, </w:t>
      </w:r>
      <w:r w:rsidR="000B2BCF" w:rsidRPr="000B2BCF">
        <w:t>(Departamento de cultura Municipales, Casas de Cultura, Teatros, Corporaciones y Fundaciones culturales)</w:t>
      </w:r>
      <w:r w:rsidR="000B2BCF">
        <w:t>.</w:t>
      </w:r>
    </w:p>
    <w:p w:rsidR="00A11B4A" w:rsidRP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b/>
          <w:lang w:val="es-ES"/>
        </w:rPr>
      </w:pPr>
      <w:r w:rsidRPr="009A3FDE">
        <w:rPr>
          <w:w w:val="90"/>
        </w:rPr>
        <w:t xml:space="preserve">El formulario establece cuatro secciones o módulos fundamentales: para la postulación. El primero guarda relación con la </w:t>
      </w:r>
      <w:r w:rsidRPr="009A3FDE">
        <w:rPr>
          <w:b/>
          <w:w w:val="90"/>
        </w:rPr>
        <w:t>identificación del postulante</w:t>
      </w:r>
      <w:r w:rsidRPr="009A3FDE">
        <w:rPr>
          <w:w w:val="90"/>
        </w:rPr>
        <w:t xml:space="preserve">, </w:t>
      </w:r>
      <w:r w:rsidRPr="009A3FDE">
        <w:rPr>
          <w:w w:val="95"/>
        </w:rPr>
        <w:t>en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se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presentan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datos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contacto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del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mismo.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segundo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guarda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específica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relación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con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7"/>
          <w:w w:val="95"/>
        </w:rPr>
        <w:t xml:space="preserve"> </w:t>
      </w:r>
      <w:r w:rsidRPr="009A3FDE">
        <w:rPr>
          <w:b/>
          <w:w w:val="95"/>
        </w:rPr>
        <w:t>descripción</w:t>
      </w:r>
      <w:r w:rsidRPr="009A3FDE">
        <w:rPr>
          <w:b/>
          <w:spacing w:val="-13"/>
          <w:w w:val="95"/>
        </w:rPr>
        <w:t xml:space="preserve"> </w:t>
      </w:r>
      <w:r w:rsidRPr="009A3FDE">
        <w:rPr>
          <w:b/>
          <w:w w:val="95"/>
        </w:rPr>
        <w:t>de</w:t>
      </w:r>
      <w:r w:rsidRPr="009A3FDE">
        <w:rPr>
          <w:b/>
          <w:spacing w:val="-12"/>
          <w:w w:val="95"/>
        </w:rPr>
        <w:t xml:space="preserve"> </w:t>
      </w:r>
      <w:r w:rsidRPr="009A3FDE">
        <w:rPr>
          <w:b/>
          <w:w w:val="95"/>
        </w:rPr>
        <w:t>la</w:t>
      </w:r>
      <w:r w:rsidRPr="009A3FDE">
        <w:rPr>
          <w:b/>
          <w:spacing w:val="-13"/>
          <w:w w:val="95"/>
        </w:rPr>
        <w:t xml:space="preserve"> </w:t>
      </w:r>
      <w:r w:rsidRPr="009A3FDE">
        <w:rPr>
          <w:b/>
          <w:w w:val="95"/>
        </w:rPr>
        <w:t>gestión</w:t>
      </w:r>
      <w:r w:rsidRPr="009A3FDE">
        <w:rPr>
          <w:b/>
          <w:spacing w:val="-13"/>
          <w:w w:val="95"/>
        </w:rPr>
        <w:t xml:space="preserve"> </w:t>
      </w:r>
      <w:r w:rsidRPr="009A3FDE">
        <w:rPr>
          <w:b/>
          <w:w w:val="95"/>
        </w:rPr>
        <w:t>cultural</w:t>
      </w:r>
      <w:r w:rsidRPr="009A3FDE">
        <w:rPr>
          <w:b/>
          <w:spacing w:val="-12"/>
          <w:w w:val="95"/>
        </w:rPr>
        <w:t xml:space="preserve"> </w:t>
      </w:r>
      <w:r w:rsidRPr="009A3FDE">
        <w:rPr>
          <w:b/>
          <w:w w:val="95"/>
        </w:rPr>
        <w:t>local</w:t>
      </w:r>
      <w:r w:rsidRPr="009A3FDE">
        <w:rPr>
          <w:w w:val="95"/>
        </w:rPr>
        <w:t>,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el postulante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indica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perfil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gestión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institucional,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partir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sus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objetivos,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principales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actividades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y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mecanismos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vinculación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con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comunidad.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tercero consiste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2"/>
          <w:w w:val="95"/>
        </w:rPr>
        <w:t xml:space="preserve"> </w:t>
      </w:r>
      <w:r w:rsidRPr="009A3FDE">
        <w:rPr>
          <w:b/>
          <w:w w:val="95"/>
        </w:rPr>
        <w:t>fundamentación</w:t>
      </w:r>
      <w:r w:rsidRPr="009A3FDE">
        <w:rPr>
          <w:b/>
          <w:spacing w:val="-28"/>
          <w:w w:val="95"/>
        </w:rPr>
        <w:t xml:space="preserve"> </w:t>
      </w:r>
      <w:r w:rsidRPr="009A3FDE">
        <w:rPr>
          <w:b/>
          <w:w w:val="95"/>
        </w:rPr>
        <w:t>de</w:t>
      </w:r>
      <w:r w:rsidRPr="009A3FDE">
        <w:rPr>
          <w:b/>
          <w:spacing w:val="-28"/>
          <w:w w:val="95"/>
        </w:rPr>
        <w:t xml:space="preserve"> </w:t>
      </w:r>
      <w:r w:rsidRPr="009A3FDE">
        <w:rPr>
          <w:b/>
          <w:w w:val="95"/>
        </w:rPr>
        <w:t>la</w:t>
      </w:r>
      <w:r w:rsidRPr="009A3FDE">
        <w:rPr>
          <w:b/>
          <w:spacing w:val="-27"/>
          <w:w w:val="95"/>
        </w:rPr>
        <w:t xml:space="preserve"> </w:t>
      </w:r>
      <w:r w:rsidRPr="009A3FDE">
        <w:rPr>
          <w:b/>
          <w:w w:val="95"/>
        </w:rPr>
        <w:t>postulación</w:t>
      </w:r>
      <w:r w:rsidRPr="009A3FDE">
        <w:rPr>
          <w:w w:val="95"/>
        </w:rPr>
        <w:t>,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postulante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da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cuenta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motivación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su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postulación,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sus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razones,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expectativas,</w:t>
      </w:r>
      <w:r w:rsidRPr="009A3FDE">
        <w:rPr>
          <w:spacing w:val="-23"/>
          <w:w w:val="95"/>
        </w:rPr>
        <w:t xml:space="preserve"> </w:t>
      </w:r>
      <w:proofErr w:type="gramStart"/>
      <w:r w:rsidRPr="009A3FDE">
        <w:rPr>
          <w:w w:val="95"/>
        </w:rPr>
        <w:t>relevancia</w:t>
      </w:r>
      <w:proofErr w:type="gramEnd"/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y proyección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cuanto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su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participación.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Por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último,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6"/>
          <w:w w:val="95"/>
        </w:rPr>
        <w:t xml:space="preserve"> </w:t>
      </w:r>
      <w:r w:rsidRPr="009A3FDE">
        <w:rPr>
          <w:b/>
          <w:w w:val="95"/>
        </w:rPr>
        <w:t>propuesta</w:t>
      </w:r>
      <w:r w:rsidRPr="009A3FDE">
        <w:rPr>
          <w:b/>
          <w:spacing w:val="-24"/>
          <w:w w:val="95"/>
        </w:rPr>
        <w:t xml:space="preserve"> </w:t>
      </w:r>
      <w:r w:rsidRPr="009A3FDE">
        <w:rPr>
          <w:b/>
          <w:w w:val="95"/>
        </w:rPr>
        <w:t>de</w:t>
      </w:r>
      <w:r w:rsidRPr="009A3FDE">
        <w:rPr>
          <w:b/>
          <w:spacing w:val="-22"/>
          <w:w w:val="95"/>
        </w:rPr>
        <w:t xml:space="preserve"> </w:t>
      </w:r>
      <w:r w:rsidRPr="009A3FDE">
        <w:rPr>
          <w:b/>
          <w:w w:val="95"/>
        </w:rPr>
        <w:t>retribución</w:t>
      </w:r>
      <w:r w:rsidRPr="009A3FDE">
        <w:rPr>
          <w:w w:val="95"/>
        </w:rPr>
        <w:t>,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postulante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indica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forma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transferirá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experiencia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 xml:space="preserve">su </w:t>
      </w:r>
      <w:r w:rsidRPr="009A3FDE">
        <w:t>comunidad,</w:t>
      </w:r>
      <w:r w:rsidRPr="009A3FDE">
        <w:rPr>
          <w:spacing w:val="-6"/>
        </w:rPr>
        <w:t xml:space="preserve"> </w:t>
      </w:r>
      <w:r w:rsidRPr="009A3FDE">
        <w:t>a</w:t>
      </w:r>
      <w:r w:rsidRPr="009A3FDE">
        <w:rPr>
          <w:spacing w:val="-6"/>
        </w:rPr>
        <w:t xml:space="preserve"> </w:t>
      </w:r>
      <w:r w:rsidRPr="009A3FDE">
        <w:t>partir</w:t>
      </w:r>
      <w:r w:rsidRPr="009A3FDE">
        <w:rPr>
          <w:spacing w:val="-5"/>
        </w:rPr>
        <w:t xml:space="preserve"> </w:t>
      </w:r>
      <w:r w:rsidRPr="009A3FDE">
        <w:t>de</w:t>
      </w:r>
      <w:r w:rsidRPr="009A3FDE">
        <w:rPr>
          <w:spacing w:val="-5"/>
        </w:rPr>
        <w:t xml:space="preserve"> </w:t>
      </w:r>
      <w:r w:rsidRPr="009A3FDE">
        <w:t>la</w:t>
      </w:r>
      <w:r w:rsidRPr="009A3FDE">
        <w:rPr>
          <w:spacing w:val="-5"/>
        </w:rPr>
        <w:t xml:space="preserve"> </w:t>
      </w:r>
      <w:r w:rsidRPr="009A3FDE">
        <w:t>utilización</w:t>
      </w:r>
      <w:r w:rsidRPr="009A3FDE">
        <w:rPr>
          <w:spacing w:val="-7"/>
        </w:rPr>
        <w:t xml:space="preserve"> </w:t>
      </w:r>
      <w:r w:rsidRPr="009A3FDE">
        <w:t>práctica</w:t>
      </w:r>
      <w:r w:rsidRPr="009A3FDE">
        <w:rPr>
          <w:spacing w:val="-5"/>
        </w:rPr>
        <w:t xml:space="preserve"> </w:t>
      </w:r>
      <w:r w:rsidRPr="009A3FDE">
        <w:t>de</w:t>
      </w:r>
      <w:r w:rsidRPr="009A3FDE">
        <w:rPr>
          <w:spacing w:val="-5"/>
        </w:rPr>
        <w:t xml:space="preserve"> </w:t>
      </w:r>
      <w:r w:rsidRPr="009A3FDE">
        <w:t>los</w:t>
      </w:r>
      <w:r w:rsidRPr="009A3FDE">
        <w:rPr>
          <w:spacing w:val="-5"/>
        </w:rPr>
        <w:t xml:space="preserve"> </w:t>
      </w:r>
      <w:r w:rsidRPr="009A3FDE">
        <w:t>conocimientos</w:t>
      </w:r>
      <w:r w:rsidRPr="009A3FDE">
        <w:rPr>
          <w:spacing w:val="-5"/>
        </w:rPr>
        <w:t xml:space="preserve"> </w:t>
      </w:r>
      <w:r w:rsidRPr="009A3FDE">
        <w:t>adquiridos.</w:t>
      </w:r>
    </w:p>
    <w:p w:rsidR="00A11B4A" w:rsidRPr="009A3FDE" w:rsidRDefault="00A11B4A" w:rsidP="009A3FDE">
      <w:pPr>
        <w:pStyle w:val="Textoindependiente"/>
        <w:spacing w:before="6" w:line="276" w:lineRule="auto"/>
        <w:jc w:val="both"/>
        <w:rPr>
          <w:sz w:val="17"/>
        </w:rPr>
      </w:pPr>
    </w:p>
    <w:p w:rsidR="00A11B4A" w:rsidRPr="009A3FDE" w:rsidRDefault="00266010" w:rsidP="009A3FDE">
      <w:pPr>
        <w:pStyle w:val="Textoindependiente"/>
        <w:spacing w:line="276" w:lineRule="auto"/>
        <w:ind w:left="218" w:right="155" w:firstLine="707"/>
        <w:jc w:val="both"/>
      </w:pPr>
      <w:r w:rsidRPr="009A3FDE">
        <w:rPr>
          <w:w w:val="95"/>
        </w:rPr>
        <w:t>Al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momento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completar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formulario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es</w:t>
      </w:r>
      <w:r w:rsidRPr="009A3FDE">
        <w:rPr>
          <w:spacing w:val="-21"/>
          <w:w w:val="95"/>
        </w:rPr>
        <w:t xml:space="preserve"> </w:t>
      </w:r>
      <w:r w:rsidRPr="009A3FDE">
        <w:rPr>
          <w:b/>
          <w:w w:val="95"/>
        </w:rPr>
        <w:t>muy</w:t>
      </w:r>
      <w:r w:rsidRPr="009A3FDE">
        <w:rPr>
          <w:b/>
          <w:spacing w:val="-27"/>
          <w:w w:val="95"/>
        </w:rPr>
        <w:t xml:space="preserve"> </w:t>
      </w:r>
      <w:r w:rsidRPr="009A3FDE">
        <w:rPr>
          <w:b/>
          <w:w w:val="95"/>
        </w:rPr>
        <w:t>importante</w:t>
      </w:r>
      <w:r w:rsidRPr="009A3FDE">
        <w:rPr>
          <w:b/>
          <w:spacing w:val="-25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responsable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ingrese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información</w:t>
      </w:r>
      <w:r w:rsidRPr="009A3FDE">
        <w:rPr>
          <w:spacing w:val="-20"/>
          <w:w w:val="95"/>
        </w:rPr>
        <w:t xml:space="preserve"> </w:t>
      </w:r>
      <w:r w:rsidRPr="009A3FDE">
        <w:rPr>
          <w:b/>
          <w:w w:val="95"/>
        </w:rPr>
        <w:t>siguiendo</w:t>
      </w:r>
      <w:r w:rsidRPr="009A3FDE">
        <w:rPr>
          <w:b/>
          <w:spacing w:val="-26"/>
          <w:w w:val="95"/>
        </w:rPr>
        <w:t xml:space="preserve"> </w:t>
      </w:r>
      <w:r w:rsidRPr="009A3FDE">
        <w:rPr>
          <w:b/>
          <w:w w:val="95"/>
        </w:rPr>
        <w:t>las</w:t>
      </w:r>
      <w:r w:rsidRPr="009A3FDE">
        <w:rPr>
          <w:b/>
          <w:spacing w:val="-27"/>
          <w:w w:val="95"/>
        </w:rPr>
        <w:t xml:space="preserve"> </w:t>
      </w:r>
      <w:r w:rsidRPr="009A3FDE">
        <w:rPr>
          <w:b/>
          <w:w w:val="95"/>
        </w:rPr>
        <w:t>instrucciones</w:t>
      </w:r>
      <w:r w:rsidRPr="009A3FDE">
        <w:rPr>
          <w:b/>
          <w:spacing w:val="-26"/>
          <w:w w:val="95"/>
        </w:rPr>
        <w:t xml:space="preserve"> </w:t>
      </w:r>
      <w:r w:rsidRPr="009A3FDE">
        <w:rPr>
          <w:w w:val="95"/>
        </w:rPr>
        <w:t>planteadas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cada uno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campos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considerados.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postulación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del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presente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formulario,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consigna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conocimiento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y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aceptación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las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bases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convocatoria,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aprobadas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 xml:space="preserve">bajo </w:t>
      </w:r>
      <w:r w:rsidRPr="009A3FDE">
        <w:t>Resolución Exenta N°</w:t>
      </w:r>
      <w:r w:rsidR="00B56459" w:rsidRPr="009A3FDE">
        <w:t>____</w:t>
      </w:r>
      <w:r w:rsidRPr="009A3FDE">
        <w:t>, con fecha del</w:t>
      </w:r>
      <w:r w:rsidRPr="009A3FDE">
        <w:rPr>
          <w:spacing w:val="-23"/>
        </w:rPr>
        <w:t xml:space="preserve"> </w:t>
      </w:r>
      <w:r w:rsidR="00B56459" w:rsidRPr="009A3FDE">
        <w:t>_______</w:t>
      </w:r>
      <w:r w:rsidRPr="009A3FDE">
        <w:t>.</w:t>
      </w:r>
    </w:p>
    <w:p w:rsidR="00A11B4A" w:rsidRDefault="00A11B4A">
      <w:pPr>
        <w:spacing w:line="261" w:lineRule="auto"/>
        <w:jc w:val="both"/>
        <w:sectPr w:rsidR="00A11B4A">
          <w:headerReference w:type="default" r:id="rId8"/>
          <w:footerReference w:type="default" r:id="rId9"/>
          <w:type w:val="continuous"/>
          <w:pgSz w:w="15840" w:h="12240" w:orient="landscape"/>
          <w:pgMar w:top="2000" w:right="1260" w:bottom="1120" w:left="1200" w:header="60" w:footer="939" w:gutter="0"/>
          <w:pgNumType w:start="1"/>
          <w:cols w:space="720"/>
        </w:sect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2"/>
        <w:gridCol w:w="5097"/>
      </w:tblGrid>
      <w:tr w:rsidR="000B2BCF" w:rsidTr="00902762">
        <w:trPr>
          <w:trHeight w:val="261"/>
        </w:trPr>
        <w:tc>
          <w:tcPr>
            <w:tcW w:w="13143" w:type="dxa"/>
            <w:gridSpan w:val="3"/>
          </w:tcPr>
          <w:p w:rsidR="000B2BCF" w:rsidRDefault="000B2BCF" w:rsidP="00902762">
            <w:pPr>
              <w:pStyle w:val="TableParagraph"/>
              <w:spacing w:line="241" w:lineRule="exact"/>
              <w:ind w:left="42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1 IDENTIFICACIÓN DEL POSTULANTE</w:t>
            </w:r>
          </w:p>
        </w:tc>
      </w:tr>
      <w:tr w:rsidR="000B2BCF" w:rsidTr="00902762">
        <w:trPr>
          <w:trHeight w:val="239"/>
        </w:trPr>
        <w:tc>
          <w:tcPr>
            <w:tcW w:w="3794" w:type="dxa"/>
            <w:vMerge w:val="restart"/>
          </w:tcPr>
          <w:p w:rsidR="000B2BCF" w:rsidRDefault="000B2BCF" w:rsidP="0090276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postulante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Nombre completo del postulante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Rut del postulante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Ciudad de residencia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Comuna de residencia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Región de residencia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Teléfono fijo de contacto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Teléfono celular de contacto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Correo electrónico 1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t>Correo electrónico 2 (opcional)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0B2BCF" w:rsidRDefault="000B2BCF" w:rsidP="00902762">
            <w:pPr>
              <w:pStyle w:val="TableParagraph"/>
              <w:spacing w:line="220" w:lineRule="exact"/>
              <w:ind w:left="108"/>
            </w:pPr>
            <w:r>
              <w:rPr>
                <w:w w:val="95"/>
              </w:rPr>
              <w:t>Municipio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representa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postulación</w:t>
            </w:r>
          </w:p>
        </w:tc>
        <w:tc>
          <w:tcPr>
            <w:tcW w:w="5097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BCF" w:rsidTr="00902762">
        <w:trPr>
          <w:trHeight w:val="4137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1.2 Experiencia del postulante en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el </w:t>
            </w:r>
            <w:r>
              <w:rPr>
                <w:sz w:val="24"/>
              </w:rPr>
              <w:t xml:space="preserve">ámbito de la Gestión Cultural Municipal </w:t>
            </w:r>
            <w:bookmarkStart w:id="0" w:name="_GoBack"/>
            <w:bookmarkEnd w:id="0"/>
          </w:p>
          <w:p w:rsidR="000B2BCF" w:rsidRDefault="000B2BCF" w:rsidP="0090276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B2BCF" w:rsidRDefault="000B2BCF" w:rsidP="00902762">
            <w:pPr>
              <w:pStyle w:val="TableParagraph"/>
              <w:spacing w:line="228" w:lineRule="auto"/>
              <w:ind w:left="107" w:right="92"/>
              <w:jc w:val="both"/>
            </w:pPr>
            <w:r>
              <w:rPr>
                <w:w w:val="95"/>
              </w:rPr>
              <w:t>Describa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brevemente,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150 palabras, su experiencia específica en gestión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cultural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vinculada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municipios. </w:t>
            </w:r>
            <w:r>
              <w:t>No es necesario que esta se limite</w:t>
            </w:r>
            <w:r>
              <w:rPr>
                <w:spacing w:val="-18"/>
              </w:rPr>
              <w:t xml:space="preserve"> </w:t>
            </w:r>
            <w:r>
              <w:t>al mismo municipio asociado a la postulación.</w:t>
            </w:r>
          </w:p>
        </w:tc>
        <w:tc>
          <w:tcPr>
            <w:tcW w:w="9349" w:type="dxa"/>
            <w:gridSpan w:val="2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</w:tbl>
    <w:p w:rsidR="000B2BCF" w:rsidRDefault="000B2BCF" w:rsidP="000B2BCF">
      <w:pPr>
        <w:rPr>
          <w:rFonts w:ascii="Times New Roman"/>
        </w:rPr>
        <w:sectPr w:rsidR="000B2BCF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126"/>
        <w:gridCol w:w="3112"/>
      </w:tblGrid>
      <w:tr w:rsidR="000B2BCF" w:rsidTr="00902762">
        <w:trPr>
          <w:trHeight w:val="261"/>
        </w:trPr>
        <w:tc>
          <w:tcPr>
            <w:tcW w:w="13143" w:type="dxa"/>
            <w:gridSpan w:val="4"/>
          </w:tcPr>
          <w:p w:rsidR="000B2BCF" w:rsidRDefault="000B2BCF" w:rsidP="00902762">
            <w:pPr>
              <w:pStyle w:val="TableParagraph"/>
              <w:spacing w:line="241" w:lineRule="exact"/>
              <w:ind w:left="42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1 IDENTIFICACIÓN DEL POSTULANTE</w:t>
            </w:r>
          </w:p>
        </w:tc>
      </w:tr>
      <w:tr w:rsidR="000B2BCF" w:rsidTr="00902762">
        <w:trPr>
          <w:trHeight w:val="652"/>
        </w:trPr>
        <w:tc>
          <w:tcPr>
            <w:tcW w:w="3794" w:type="dxa"/>
            <w:vMerge w:val="restart"/>
          </w:tcPr>
          <w:p w:rsidR="000B2BCF" w:rsidRDefault="000B2BCF" w:rsidP="00902762">
            <w:pPr>
              <w:pStyle w:val="TableParagraph"/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1.3 Formación ( especificar escolaridad, pre grado y post grados)</w:t>
            </w:r>
          </w:p>
          <w:p w:rsidR="000B2BCF" w:rsidRDefault="000B2BCF" w:rsidP="00902762">
            <w:pPr>
              <w:pStyle w:val="TableParagraph"/>
              <w:spacing w:before="227" w:line="228" w:lineRule="auto"/>
              <w:ind w:left="107" w:right="93"/>
              <w:jc w:val="both"/>
            </w:pPr>
            <w:r>
              <w:t>Según lo indicado en bases, deberá acompañar su postulación con los certificados</w:t>
            </w:r>
            <w:r>
              <w:rPr>
                <w:spacing w:val="-17"/>
              </w:rPr>
              <w:t xml:space="preserve"> </w:t>
            </w:r>
            <w:r>
              <w:t>oficiales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verifiquen</w:t>
            </w:r>
            <w:r>
              <w:rPr>
                <w:spacing w:val="-17"/>
              </w:rPr>
              <w:t xml:space="preserve"> </w:t>
            </w:r>
            <w:r>
              <w:t>la formación</w:t>
            </w:r>
            <w:r>
              <w:rPr>
                <w:spacing w:val="-8"/>
              </w:rPr>
              <w:t xml:space="preserve"> </w:t>
            </w:r>
            <w:r>
              <w:t>declarada.</w:t>
            </w:r>
          </w:p>
          <w:p w:rsidR="000B2BCF" w:rsidRDefault="000B2BCF" w:rsidP="00902762">
            <w:pPr>
              <w:pStyle w:val="TableParagraph"/>
              <w:spacing w:line="228" w:lineRule="auto"/>
              <w:ind w:left="107" w:right="92"/>
              <w:jc w:val="both"/>
            </w:pPr>
            <w:r>
              <w:rPr>
                <w:w w:val="90"/>
              </w:rPr>
              <w:t xml:space="preserve">La presente postulación no considera un </w:t>
            </w:r>
            <w:r>
              <w:rPr>
                <w:w w:val="95"/>
              </w:rPr>
              <w:t>grado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educacional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mínimo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como requisito.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embargo,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es un elemento que será considerado 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hora</w:t>
            </w:r>
            <w:r>
              <w:rPr>
                <w:spacing w:val="-33"/>
              </w:rPr>
              <w:t xml:space="preserve"> </w:t>
            </w:r>
            <w:r>
              <w:t>de</w:t>
            </w:r>
            <w:r>
              <w:rPr>
                <w:spacing w:val="-33"/>
              </w:rPr>
              <w:t xml:space="preserve"> </w:t>
            </w:r>
            <w:r>
              <w:t>evaluar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los/as</w:t>
            </w:r>
            <w:r>
              <w:rPr>
                <w:spacing w:val="-34"/>
              </w:rPr>
              <w:t xml:space="preserve"> </w:t>
            </w:r>
            <w:r>
              <w:t>postulantes.</w:t>
            </w:r>
          </w:p>
        </w:tc>
        <w:tc>
          <w:tcPr>
            <w:tcW w:w="4111" w:type="dxa"/>
            <w:vMerge w:val="restart"/>
          </w:tcPr>
          <w:p w:rsidR="000B2BCF" w:rsidRDefault="000B2BCF" w:rsidP="00902762">
            <w:pPr>
              <w:pStyle w:val="TableParagraph"/>
              <w:spacing w:line="228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Indique el nivel de escolaridad más alto </w:t>
            </w:r>
            <w:r>
              <w:rPr>
                <w:w w:val="95"/>
                <w:sz w:val="20"/>
              </w:rPr>
              <w:t>alcanzado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pregrado.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contar </w:t>
            </w:r>
            <w:r>
              <w:rPr>
                <w:sz w:val="20"/>
              </w:rPr>
              <w:t>con educación formal (básica, media, universitaria)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casilla.</w:t>
            </w:r>
          </w:p>
        </w:tc>
        <w:tc>
          <w:tcPr>
            <w:tcW w:w="2126" w:type="dxa"/>
          </w:tcPr>
          <w:p w:rsidR="000B2BCF" w:rsidRDefault="000B2BCF" w:rsidP="00902762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Nivel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escolaridad</w:t>
            </w:r>
          </w:p>
          <w:p w:rsidR="000B2BCF" w:rsidRDefault="000B2BCF" w:rsidP="00902762">
            <w:pPr>
              <w:pStyle w:val="TableParagraph"/>
              <w:tabs>
                <w:tab w:val="left" w:pos="1476"/>
              </w:tabs>
              <w:spacing w:before="9" w:line="216" w:lineRule="exact"/>
              <w:ind w:left="108" w:right="97"/>
              <w:rPr>
                <w:sz w:val="20"/>
              </w:rPr>
            </w:pPr>
            <w:r>
              <w:rPr>
                <w:w w:val="90"/>
                <w:sz w:val="20"/>
              </w:rPr>
              <w:t>(educación</w:t>
            </w:r>
            <w:r>
              <w:rPr>
                <w:w w:val="90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 xml:space="preserve">media, </w:t>
            </w:r>
            <w:r>
              <w:rPr>
                <w:sz w:val="20"/>
              </w:rPr>
              <w:t>básica,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universitaria)</w:t>
            </w:r>
          </w:p>
        </w:tc>
        <w:tc>
          <w:tcPr>
            <w:tcW w:w="3112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BCF" w:rsidTr="00902762">
        <w:trPr>
          <w:trHeight w:val="436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B2BCF" w:rsidRDefault="000B2BCF" w:rsidP="00902762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Estado</w:t>
            </w:r>
          </w:p>
          <w:p w:rsidR="000B2BCF" w:rsidRDefault="000B2BCF" w:rsidP="0090276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(completo, incompleto)</w:t>
            </w:r>
          </w:p>
        </w:tc>
        <w:tc>
          <w:tcPr>
            <w:tcW w:w="3112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BCF" w:rsidTr="00902762">
        <w:trPr>
          <w:trHeight w:val="870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B2BCF" w:rsidRDefault="000B2BCF" w:rsidP="00902762">
            <w:pPr>
              <w:pStyle w:val="TableParagraph"/>
              <w:tabs>
                <w:tab w:val="left" w:pos="960"/>
                <w:tab w:val="left" w:pos="1718"/>
              </w:tabs>
              <w:spacing w:line="22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Carrera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técnica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y/o profesional</w:t>
            </w:r>
          </w:p>
          <w:p w:rsidR="000B2BCF" w:rsidRDefault="000B2BCF" w:rsidP="00902762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(indique nombre de la carrera)</w:t>
            </w:r>
          </w:p>
        </w:tc>
        <w:tc>
          <w:tcPr>
            <w:tcW w:w="3112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BCF" w:rsidTr="00902762">
        <w:trPr>
          <w:trHeight w:val="431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B2BCF" w:rsidRDefault="000B2BCF" w:rsidP="00902762">
            <w:pPr>
              <w:pStyle w:val="TableParagraph"/>
              <w:tabs>
                <w:tab w:val="left" w:pos="1202"/>
                <w:tab w:val="left" w:pos="1865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  <w:p w:rsidR="000B2BCF" w:rsidRDefault="000B2BCF" w:rsidP="00902762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Institución</w:t>
            </w:r>
          </w:p>
        </w:tc>
        <w:tc>
          <w:tcPr>
            <w:tcW w:w="3112" w:type="dxa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BCF" w:rsidTr="00902762">
        <w:trPr>
          <w:trHeight w:val="1526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0B2BCF" w:rsidRDefault="000B2BCF" w:rsidP="00902762">
            <w:pPr>
              <w:pStyle w:val="TableParagraph"/>
              <w:spacing w:line="225" w:lineRule="auto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título, especificando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contar,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dejar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en blanco):</w:t>
            </w:r>
          </w:p>
          <w:p w:rsidR="000B2BCF" w:rsidRDefault="000B2BCF" w:rsidP="000B2BC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28" w:lineRule="auto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Grado académico (diplomado, master y/o </w:t>
            </w:r>
            <w:r>
              <w:rPr>
                <w:sz w:val="20"/>
              </w:rPr>
              <w:t>doctorado)</w:t>
            </w:r>
          </w:p>
          <w:p w:rsidR="000B2BCF" w:rsidRDefault="000B2BCF" w:rsidP="000B2BC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(completo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incompleto)</w:t>
            </w:r>
          </w:p>
          <w:p w:rsidR="000B2BCF" w:rsidRDefault="000B2BCF" w:rsidP="000B2BC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imparte</w:t>
            </w:r>
          </w:p>
        </w:tc>
        <w:tc>
          <w:tcPr>
            <w:tcW w:w="5238" w:type="dxa"/>
            <w:gridSpan w:val="2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BCF" w:rsidTr="00902762">
        <w:trPr>
          <w:trHeight w:val="652"/>
        </w:trPr>
        <w:tc>
          <w:tcPr>
            <w:tcW w:w="3794" w:type="dxa"/>
            <w:vMerge/>
            <w:tcBorders>
              <w:top w:val="nil"/>
            </w:tcBorders>
          </w:tcPr>
          <w:p w:rsidR="000B2BCF" w:rsidRDefault="000B2BCF" w:rsidP="0090276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0B2BCF" w:rsidRDefault="000B2BCF" w:rsidP="00902762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Indique cualquier otro tipo de formación formal/informal que desee incorporar.</w:t>
            </w:r>
          </w:p>
        </w:tc>
        <w:tc>
          <w:tcPr>
            <w:tcW w:w="5238" w:type="dxa"/>
            <w:gridSpan w:val="2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BCF" w:rsidTr="00902762">
        <w:trPr>
          <w:trHeight w:val="2025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Función que desarrolla en el equipo   municipal    de    cultura </w:t>
            </w:r>
            <w:r>
              <w:rPr>
                <w:w w:val="95"/>
                <w:sz w:val="24"/>
              </w:rPr>
              <w:t>(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Departamento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la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Corporación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Fundación)</w:t>
            </w:r>
          </w:p>
          <w:p w:rsidR="000B2BCF" w:rsidRDefault="000B2BCF" w:rsidP="0090276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0B2BCF" w:rsidRDefault="000B2BCF" w:rsidP="00902762">
            <w:pPr>
              <w:pStyle w:val="TableParagraph"/>
              <w:spacing w:before="1" w:line="246" w:lineRule="exact"/>
              <w:ind w:left="107"/>
            </w:pPr>
            <w:r>
              <w:rPr>
                <w:w w:val="95"/>
              </w:rPr>
              <w:t>Describa brevemente, en no más de 50</w:t>
            </w:r>
          </w:p>
          <w:p w:rsidR="000B2BCF" w:rsidRDefault="000B2BCF" w:rsidP="00902762">
            <w:pPr>
              <w:pStyle w:val="TableParagraph"/>
              <w:spacing w:before="9" w:line="238" w:lineRule="exact"/>
              <w:ind w:left="107" w:right="93"/>
              <w:jc w:val="both"/>
            </w:pPr>
            <w:proofErr w:type="gramStart"/>
            <w:r>
              <w:rPr>
                <w:w w:val="95"/>
              </w:rPr>
              <w:t>palabras</w:t>
            </w:r>
            <w:proofErr w:type="gramEnd"/>
            <w:r>
              <w:rPr>
                <w:w w:val="95"/>
              </w:rPr>
              <w:t xml:space="preserve">, su función dentro del equipo </w:t>
            </w:r>
            <w:r>
              <w:t>municipal.</w:t>
            </w:r>
          </w:p>
        </w:tc>
        <w:tc>
          <w:tcPr>
            <w:tcW w:w="9349" w:type="dxa"/>
            <w:gridSpan w:val="3"/>
          </w:tcPr>
          <w:p w:rsidR="000B2BCF" w:rsidRDefault="000B2BCF" w:rsidP="00902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2BCF" w:rsidRDefault="000B2BCF" w:rsidP="000B2BCF">
      <w:pPr>
        <w:rPr>
          <w:rFonts w:ascii="Times New Roman"/>
          <w:sz w:val="20"/>
        </w:rPr>
        <w:sectPr w:rsidR="000B2BCF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0B2BCF" w:rsidTr="00902762">
        <w:trPr>
          <w:trHeight w:val="261"/>
        </w:trPr>
        <w:tc>
          <w:tcPr>
            <w:tcW w:w="13144" w:type="dxa"/>
            <w:gridSpan w:val="2"/>
          </w:tcPr>
          <w:p w:rsidR="000B2BCF" w:rsidRDefault="000B2BCF" w:rsidP="00902762">
            <w:pPr>
              <w:pStyle w:val="TableParagraph"/>
              <w:spacing w:line="241" w:lineRule="exact"/>
              <w:ind w:left="385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2 DESCRIPCIÓN GESTIÓN CULTURAL LOCAL</w:t>
            </w:r>
          </w:p>
        </w:tc>
      </w:tr>
      <w:tr w:rsidR="000B2BCF" w:rsidTr="00902762">
        <w:trPr>
          <w:trHeight w:val="3549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tabs>
                <w:tab w:val="left" w:pos="2174"/>
                <w:tab w:val="left" w:pos="3513"/>
              </w:tabs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Indique los mecanismos de vinculación territorial participativa </w:t>
            </w:r>
            <w:r>
              <w:rPr>
                <w:w w:val="95"/>
                <w:sz w:val="24"/>
              </w:rPr>
              <w:t>desarrollados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desde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 xml:space="preserve">el </w:t>
            </w:r>
            <w:r>
              <w:rPr>
                <w:sz w:val="24"/>
              </w:rPr>
              <w:t xml:space="preserve">departamento (cabildos, planes participativos, entre otras metodologías) y cómo el </w:t>
            </w:r>
            <w:r>
              <w:rPr>
                <w:w w:val="95"/>
                <w:sz w:val="24"/>
              </w:rPr>
              <w:t>levantamiento de dicha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información </w:t>
            </w:r>
            <w:r>
              <w:rPr>
                <w:sz w:val="24"/>
              </w:rPr>
              <w:t>de traduce en programación y contenidos.</w:t>
            </w:r>
          </w:p>
          <w:p w:rsidR="000B2BCF" w:rsidRDefault="000B2BCF" w:rsidP="00902762">
            <w:pPr>
              <w:pStyle w:val="TableParagraph"/>
              <w:spacing w:line="236" w:lineRule="exact"/>
              <w:ind w:left="107"/>
            </w:pPr>
            <w:r>
              <w:t>(Máximo 200 palabras)</w:t>
            </w:r>
          </w:p>
          <w:p w:rsidR="000B2BCF" w:rsidRDefault="000B2BCF" w:rsidP="0090276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B2BCF" w:rsidRDefault="000B2BCF" w:rsidP="00902762">
            <w:pPr>
              <w:pStyle w:val="TableParagraph"/>
              <w:tabs>
                <w:tab w:val="left" w:pos="1132"/>
                <w:tab w:val="left" w:pos="1667"/>
                <w:tab w:val="left" w:pos="2421"/>
                <w:tab w:val="left" w:pos="3261"/>
              </w:tabs>
              <w:spacing w:before="1" w:line="246" w:lineRule="exact"/>
              <w:ind w:left="107"/>
            </w:pPr>
            <w:r>
              <w:rPr>
                <w:w w:val="90"/>
              </w:rPr>
              <w:t>Recuerde</w:t>
            </w:r>
            <w:r>
              <w:rPr>
                <w:w w:val="90"/>
              </w:rPr>
              <w:tab/>
            </w:r>
            <w:r>
              <w:t>que</w:t>
            </w:r>
            <w:r>
              <w:tab/>
              <w:t>podrá</w:t>
            </w:r>
            <w:r>
              <w:tab/>
              <w:t>anexar</w:t>
            </w:r>
            <w:r>
              <w:tab/>
              <w:t>otros</w:t>
            </w:r>
          </w:p>
          <w:p w:rsidR="000B2BCF" w:rsidRDefault="000B2BCF" w:rsidP="00902762">
            <w:pPr>
              <w:pStyle w:val="TableParagraph"/>
              <w:spacing w:before="9" w:line="238" w:lineRule="exact"/>
              <w:ind w:left="107"/>
            </w:pPr>
            <w:proofErr w:type="gramStart"/>
            <w:r>
              <w:rPr>
                <w:w w:val="95"/>
              </w:rPr>
              <w:t>documentos</w:t>
            </w:r>
            <w:proofErr w:type="gramEnd"/>
            <w:r>
              <w:rPr>
                <w:w w:val="95"/>
              </w:rPr>
              <w:t xml:space="preserve"> que den cuenta la gestión (PMC, Planes de Gestión, entre otros).</w:t>
            </w:r>
          </w:p>
        </w:tc>
        <w:tc>
          <w:tcPr>
            <w:tcW w:w="9350" w:type="dxa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  <w:tr w:rsidR="000B2BCF" w:rsidTr="00902762">
        <w:trPr>
          <w:trHeight w:val="1343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2.2 Principales actividades (nombre </w:t>
            </w:r>
            <w:r>
              <w:rPr>
                <w:sz w:val="24"/>
              </w:rPr>
              <w:t>las 4 más relevantes del año)</w:t>
            </w:r>
          </w:p>
        </w:tc>
        <w:tc>
          <w:tcPr>
            <w:tcW w:w="9350" w:type="dxa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  <w:tr w:rsidR="000B2BCF" w:rsidTr="00902762">
        <w:trPr>
          <w:trHeight w:val="1312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2.3 Misión </w:t>
            </w:r>
            <w:r>
              <w:rPr>
                <w:w w:val="150"/>
                <w:sz w:val="24"/>
              </w:rPr>
              <w:t xml:space="preserve">/ </w:t>
            </w:r>
            <w:r>
              <w:rPr>
                <w:sz w:val="24"/>
              </w:rPr>
              <w:t>Visión del departamento de cultura (corporación, casa de la cultura, centro cultural).</w:t>
            </w:r>
          </w:p>
        </w:tc>
        <w:tc>
          <w:tcPr>
            <w:tcW w:w="9350" w:type="dxa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  <w:tr w:rsidR="000B2BCF" w:rsidTr="00902762">
        <w:trPr>
          <w:trHeight w:val="1343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 cultura (corporación, casa de la cultura, centro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cultural).</w:t>
            </w:r>
          </w:p>
        </w:tc>
        <w:tc>
          <w:tcPr>
            <w:tcW w:w="9350" w:type="dxa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</w:tbl>
    <w:p w:rsidR="000B2BCF" w:rsidRDefault="000B2BCF" w:rsidP="000B2BCF">
      <w:pPr>
        <w:rPr>
          <w:rFonts w:ascii="Times New Roman"/>
        </w:rPr>
        <w:sectPr w:rsidR="000B2BCF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0B2BCF" w:rsidTr="00902762">
        <w:trPr>
          <w:trHeight w:val="261"/>
        </w:trPr>
        <w:tc>
          <w:tcPr>
            <w:tcW w:w="13144" w:type="dxa"/>
            <w:gridSpan w:val="2"/>
          </w:tcPr>
          <w:p w:rsidR="000B2BCF" w:rsidRDefault="000B2BCF" w:rsidP="00902762">
            <w:pPr>
              <w:pStyle w:val="TableParagraph"/>
              <w:spacing w:line="241" w:lineRule="exact"/>
              <w:ind w:left="38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3 FUNDAMENTACIÓN DE LA POSTULACIÓN</w:t>
            </w:r>
          </w:p>
        </w:tc>
      </w:tr>
      <w:tr w:rsidR="000B2BCF" w:rsidTr="00902762">
        <w:trPr>
          <w:trHeight w:val="6981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Indique en qué se funda su motivación por participar en la </w:t>
            </w:r>
            <w:r>
              <w:rPr>
                <w:w w:val="90"/>
                <w:sz w:val="24"/>
              </w:rPr>
              <w:t xml:space="preserve">presente convocatoria, especificando </w:t>
            </w:r>
            <w:r>
              <w:rPr>
                <w:sz w:val="24"/>
              </w:rPr>
              <w:t xml:space="preserve">cuáles son sus expectativas, sus </w:t>
            </w:r>
            <w:r>
              <w:rPr>
                <w:w w:val="95"/>
                <w:sz w:val="24"/>
              </w:rPr>
              <w:t>razones,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posibles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aportes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esta </w:t>
            </w:r>
            <w:r>
              <w:rPr>
                <w:sz w:val="24"/>
              </w:rPr>
              <w:t xml:space="preserve">experiencia en su quehacer y la </w:t>
            </w:r>
            <w:r>
              <w:rPr>
                <w:w w:val="95"/>
                <w:sz w:val="24"/>
              </w:rPr>
              <w:t xml:space="preserve">proyección asociada a su eventual </w:t>
            </w:r>
            <w:r>
              <w:rPr>
                <w:sz w:val="24"/>
              </w:rPr>
              <w:t>participación.</w:t>
            </w:r>
          </w:p>
          <w:p w:rsidR="000B2BCF" w:rsidRDefault="000B2BCF" w:rsidP="0090276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B2BCF" w:rsidRDefault="000B2BCF" w:rsidP="00902762">
            <w:pPr>
              <w:pStyle w:val="TableParagraph"/>
              <w:ind w:left="107"/>
              <w:jc w:val="both"/>
            </w:pPr>
            <w:r>
              <w:t>(Máximo 300 palabras)</w:t>
            </w:r>
          </w:p>
        </w:tc>
        <w:tc>
          <w:tcPr>
            <w:tcW w:w="9350" w:type="dxa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</w:tbl>
    <w:p w:rsidR="000B2BCF" w:rsidRDefault="000B2BCF" w:rsidP="000B2BCF">
      <w:pPr>
        <w:rPr>
          <w:rFonts w:ascii="Times New Roman"/>
        </w:rPr>
        <w:sectPr w:rsidR="000B2BCF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rPr>
          <w:rFonts w:ascii="Times New Roman"/>
        </w:rPr>
      </w:pPr>
    </w:p>
    <w:p w:rsidR="000B2BCF" w:rsidRDefault="000B2BCF" w:rsidP="000B2BCF">
      <w:pPr>
        <w:pStyle w:val="Textoindependiente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0B2BCF" w:rsidTr="00902762">
        <w:trPr>
          <w:trHeight w:val="263"/>
        </w:trPr>
        <w:tc>
          <w:tcPr>
            <w:tcW w:w="13144" w:type="dxa"/>
            <w:gridSpan w:val="2"/>
          </w:tcPr>
          <w:p w:rsidR="000B2BCF" w:rsidRDefault="000B2BCF" w:rsidP="00902762">
            <w:pPr>
              <w:pStyle w:val="TableParagraph"/>
              <w:spacing w:line="244" w:lineRule="exact"/>
              <w:ind w:left="4312" w:right="430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4 PROPUESTA DE RETRIBUCIÓN</w:t>
            </w:r>
          </w:p>
        </w:tc>
      </w:tr>
      <w:tr w:rsidR="000B2BCF" w:rsidTr="00902762">
        <w:trPr>
          <w:trHeight w:val="6981"/>
        </w:trPr>
        <w:tc>
          <w:tcPr>
            <w:tcW w:w="3794" w:type="dxa"/>
          </w:tcPr>
          <w:p w:rsidR="000B2BCF" w:rsidRDefault="000B2BCF" w:rsidP="00902762">
            <w:pPr>
              <w:pStyle w:val="TableParagraph"/>
              <w:spacing w:line="228" w:lineRule="auto"/>
              <w:ind w:left="107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4.1 Formule una breve descripción de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propuesta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retribución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hacia </w:t>
            </w:r>
            <w:r>
              <w:rPr>
                <w:sz w:val="24"/>
              </w:rPr>
              <w:t>el departamento de cultura y la comunidad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vincula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el </w:t>
            </w:r>
            <w:r>
              <w:rPr>
                <w:w w:val="95"/>
                <w:sz w:val="24"/>
              </w:rPr>
              <w:t xml:space="preserve">municipio (vecino, organizaciones </w:t>
            </w:r>
            <w:r>
              <w:rPr>
                <w:w w:val="90"/>
                <w:sz w:val="24"/>
              </w:rPr>
              <w:t xml:space="preserve">comunales, agrupaciones artísticas, </w:t>
            </w:r>
            <w:r>
              <w:rPr>
                <w:sz w:val="24"/>
              </w:rPr>
              <w:t>etc.), a modo de transferencia y/o utilización práctica de los conocimientos adquiridos en el diplomado.</w:t>
            </w:r>
          </w:p>
          <w:p w:rsidR="000B2BCF" w:rsidRDefault="000B2BCF" w:rsidP="00902762">
            <w:pPr>
              <w:pStyle w:val="TableParagraph"/>
              <w:spacing w:before="210"/>
              <w:ind w:left="107"/>
              <w:jc w:val="both"/>
            </w:pPr>
            <w:r>
              <w:t>(Máximo 300 palabras)</w:t>
            </w:r>
          </w:p>
        </w:tc>
        <w:tc>
          <w:tcPr>
            <w:tcW w:w="9350" w:type="dxa"/>
          </w:tcPr>
          <w:p w:rsidR="000B2BCF" w:rsidRDefault="000B2BCF" w:rsidP="00902762">
            <w:pPr>
              <w:pStyle w:val="TableParagraph"/>
              <w:rPr>
                <w:rFonts w:ascii="Times New Roman"/>
              </w:rPr>
            </w:pPr>
          </w:p>
        </w:tc>
      </w:tr>
    </w:tbl>
    <w:p w:rsidR="000B2BCF" w:rsidRDefault="000B2BCF" w:rsidP="000B2BCF"/>
    <w:p w:rsidR="00266010" w:rsidRDefault="00266010" w:rsidP="000B2BCF">
      <w:pPr>
        <w:pStyle w:val="Textoindependiente"/>
      </w:pPr>
    </w:p>
    <w:sectPr w:rsidR="00266010">
      <w:pgSz w:w="15840" w:h="12240" w:orient="landscape"/>
      <w:pgMar w:top="2000" w:right="1260" w:bottom="1120" w:left="1200" w:header="6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21" w:rsidRDefault="00736C21">
      <w:r>
        <w:separator/>
      </w:r>
    </w:p>
  </w:endnote>
  <w:endnote w:type="continuationSeparator" w:id="0">
    <w:p w:rsidR="00736C21" w:rsidRDefault="0073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4A" w:rsidRDefault="00D327D7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6985635</wp:posOffset>
              </wp:positionV>
              <wp:extent cx="128270" cy="178435"/>
              <wp:effectExtent l="1905" t="381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4A" w:rsidRDefault="00266010">
                          <w:pPr>
                            <w:spacing w:before="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BCF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pt;margin-top:550.05pt;width:10.1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B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oUJGUTBAm4KuPIXUXg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" filled="f" stroked="f">
              <v:textbox inset="0,0,0,0">
                <w:txbxContent>
                  <w:p w:rsidR="00A11B4A" w:rsidRDefault="00266010">
                    <w:pPr>
                      <w:spacing w:before="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BCF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21" w:rsidRDefault="00736C21">
      <w:r>
        <w:separator/>
      </w:r>
    </w:p>
  </w:footnote>
  <w:footnote w:type="continuationSeparator" w:id="0">
    <w:p w:rsidR="00736C21" w:rsidRDefault="0073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59" w:rsidRPr="001D667A" w:rsidRDefault="00B56459" w:rsidP="00B56459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8AEEA89" wp14:editId="19688AF3">
          <wp:simplePos x="0" y="0"/>
          <wp:positionH relativeFrom="margin">
            <wp:posOffset>3928110</wp:posOffset>
          </wp:positionH>
          <wp:positionV relativeFrom="margin">
            <wp:posOffset>-1187450</wp:posOffset>
          </wp:positionV>
          <wp:extent cx="1333500" cy="1003300"/>
          <wp:effectExtent l="0" t="0" r="0" b="0"/>
          <wp:wrapSquare wrapText="bothSides"/>
          <wp:docPr id="6" name="Imagen 6" descr="Seremi_culturas_CMYK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emi_culturas_CMYK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6227D2F1" wp14:editId="2CD45433">
          <wp:simplePos x="0" y="0"/>
          <wp:positionH relativeFrom="margin">
            <wp:posOffset>7721600</wp:posOffset>
          </wp:positionH>
          <wp:positionV relativeFrom="margin">
            <wp:posOffset>-1336675</wp:posOffset>
          </wp:positionV>
          <wp:extent cx="903605" cy="127190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271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45A">
      <w:rPr>
        <w:noProof/>
      </w:rPr>
      <w:t xml:space="preserve"> </w:t>
    </w:r>
    <w:r>
      <w:rPr>
        <w:noProof/>
        <w:lang w:bidi="ar-SA"/>
      </w:rPr>
      <w:drawing>
        <wp:inline distT="0" distB="0" distL="0" distR="0">
          <wp:extent cx="1288111" cy="1112460"/>
          <wp:effectExtent l="0" t="0" r="0" b="0"/>
          <wp:docPr id="4" name="Imagen 4" descr="Archivo:Ula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Ulago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465" cy="1115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8573750" cy="9525000"/>
          <wp:effectExtent l="0" t="0" r="0" b="0"/>
          <wp:docPr id="3" name="Imagen 3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8573750" cy="9525000"/>
          <wp:effectExtent l="0" t="0" r="0" b="0"/>
          <wp:docPr id="2" name="Imagen 2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B4A" w:rsidRDefault="00A11B4A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2"/>
    <w:multiLevelType w:val="hybridMultilevel"/>
    <w:tmpl w:val="8A8A4478"/>
    <w:lvl w:ilvl="0" w:tplc="35D81B1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C4A9AF0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86EEF296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FF002A80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F66423F4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A09295DC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C1B4A7D8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865853F0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71CAB3A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abstractNum w:abstractNumId="1">
    <w:nsid w:val="57290755"/>
    <w:multiLevelType w:val="hybridMultilevel"/>
    <w:tmpl w:val="EDC0999E"/>
    <w:lvl w:ilvl="0" w:tplc="B756D83E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7985F28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203E3A78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7020ECDA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30C67586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317E01E2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790C360A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9B221696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C30C4A4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A"/>
    <w:rsid w:val="000B2BCF"/>
    <w:rsid w:val="00266010"/>
    <w:rsid w:val="00736C21"/>
    <w:rsid w:val="009A3FDE"/>
    <w:rsid w:val="00A11B4A"/>
    <w:rsid w:val="00B56459"/>
    <w:rsid w:val="00D327D7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 Real Floresco</dc:creator>
  <cp:lastModifiedBy>Cristina Elianette Sanchez Gallardo</cp:lastModifiedBy>
  <cp:revision>4</cp:revision>
  <dcterms:created xsi:type="dcterms:W3CDTF">2019-06-13T15:09:00Z</dcterms:created>
  <dcterms:modified xsi:type="dcterms:W3CDTF">2019-06-14T18:14:00Z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2019-06-13T00:00:00Z</vt:filetime>
  </property>
</Properties>
</file>