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9D" w:rsidRPr="0001429D" w:rsidRDefault="0001429D" w:rsidP="0001429D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rFonts w:asciiTheme="minorHAnsi" w:hAnsiTheme="minorHAnsi" w:cstheme="minorHAnsi"/>
        </w:rPr>
      </w:pPr>
      <w:r w:rsidRPr="0001429D">
        <w:rPr>
          <w:rFonts w:asciiTheme="minorHAnsi" w:hAnsiTheme="minorHAnsi" w:cstheme="minorHAnsi"/>
          <w:color w:val="222222"/>
        </w:rPr>
        <w:t>La Se</w:t>
      </w:r>
      <w:r w:rsidR="001A4279">
        <w:rPr>
          <w:rFonts w:asciiTheme="minorHAnsi" w:hAnsiTheme="minorHAnsi" w:cstheme="minorHAnsi"/>
          <w:color w:val="222222"/>
        </w:rPr>
        <w:t>cretaría Regional Ministerial</w:t>
      </w:r>
      <w:r w:rsidRPr="0001429D">
        <w:rPr>
          <w:rFonts w:asciiTheme="minorHAnsi" w:hAnsiTheme="minorHAnsi" w:cstheme="minorHAnsi"/>
          <w:color w:val="222222"/>
        </w:rPr>
        <w:t xml:space="preserve"> de las Culturas, las Artes y el Patrimonio de La Araucanía, a través de su programa Red Cultura, invita a Organizaciones Culturales Comunitarias de la </w:t>
      </w:r>
      <w:r w:rsidR="001A4279">
        <w:rPr>
          <w:rFonts w:asciiTheme="minorHAnsi" w:hAnsiTheme="minorHAnsi" w:cstheme="minorHAnsi"/>
          <w:color w:val="222222"/>
        </w:rPr>
        <w:t>r</w:t>
      </w:r>
      <w:r w:rsidRPr="0001429D">
        <w:rPr>
          <w:rFonts w:asciiTheme="minorHAnsi" w:hAnsiTheme="minorHAnsi" w:cstheme="minorHAnsi"/>
          <w:color w:val="222222"/>
        </w:rPr>
        <w:t>egión</w:t>
      </w:r>
      <w:r w:rsidR="001A4279">
        <w:rPr>
          <w:rFonts w:asciiTheme="minorHAnsi" w:hAnsiTheme="minorHAnsi" w:cstheme="minorHAnsi"/>
          <w:color w:val="222222"/>
        </w:rPr>
        <w:t xml:space="preserve"> </w:t>
      </w:r>
      <w:r w:rsidRPr="0001429D">
        <w:rPr>
          <w:rFonts w:asciiTheme="minorHAnsi" w:hAnsiTheme="minorHAnsi" w:cstheme="minorHAnsi"/>
          <w:color w:val="222222"/>
        </w:rPr>
        <w:t xml:space="preserve">a </w:t>
      </w:r>
      <w:r w:rsidR="001A4279">
        <w:rPr>
          <w:rFonts w:asciiTheme="minorHAnsi" w:hAnsiTheme="minorHAnsi" w:cstheme="minorHAnsi"/>
          <w:color w:val="222222"/>
        </w:rPr>
        <w:t xml:space="preserve">ser parte del proceso de </w:t>
      </w:r>
      <w:r w:rsidRPr="0001429D">
        <w:rPr>
          <w:rFonts w:asciiTheme="minorHAnsi" w:hAnsiTheme="minorHAnsi" w:cstheme="minorHAnsi"/>
          <w:color w:val="222222"/>
        </w:rPr>
        <w:t>actualización de Catastro de Organizaciones Culturales Comunitarias (OCC</w:t>
      </w:r>
      <w:r w:rsidRPr="001A4279">
        <w:rPr>
          <w:rFonts w:asciiTheme="minorHAnsi" w:hAnsiTheme="minorHAnsi" w:cstheme="minorHAnsi"/>
        </w:rPr>
        <w:t>) e Iniciativas Culturales Comunitarias (ICC) existentes en La Araucanía</w:t>
      </w:r>
      <w:r w:rsidRPr="001A4279">
        <w:rPr>
          <w:rStyle w:val="Textoennegrita"/>
          <w:rFonts w:asciiTheme="minorHAnsi" w:hAnsiTheme="minorHAnsi" w:cstheme="minorHAnsi"/>
          <w:b w:val="0"/>
          <w:bdr w:val="none" w:sz="0" w:space="0" w:color="auto" w:frame="1"/>
        </w:rPr>
        <w:t>.</w:t>
      </w:r>
      <w:r w:rsidRPr="001A4279">
        <w:rPr>
          <w:rFonts w:asciiTheme="minorHAnsi" w:hAnsiTheme="minorHAnsi" w:cstheme="minorHAnsi"/>
        </w:rPr>
        <w:t xml:space="preserve"> Ello con el propósito de conocer las experiencias, propuestas culturales y acciones que se levantan en este ámbito, para la convocatoria y </w:t>
      </w:r>
      <w:proofErr w:type="spellStart"/>
      <w:r w:rsidRPr="001A4279">
        <w:rPr>
          <w:rFonts w:asciiTheme="minorHAnsi" w:hAnsiTheme="minorHAnsi" w:cstheme="minorHAnsi"/>
        </w:rPr>
        <w:t>codiseño</w:t>
      </w:r>
      <w:proofErr w:type="spellEnd"/>
      <w:r w:rsidRPr="001A4279">
        <w:rPr>
          <w:rFonts w:asciiTheme="minorHAnsi" w:hAnsiTheme="minorHAnsi" w:cstheme="minorHAnsi"/>
        </w:rPr>
        <w:t xml:space="preserve"> de políticas, programas y acciones pertinentes que fortalezcan el trabajo que realizan las organizaciones comunitarias de los distintos territorios de la región las cuales, </w:t>
      </w:r>
      <w:r w:rsidRPr="0001429D">
        <w:rPr>
          <w:rFonts w:asciiTheme="minorHAnsi" w:hAnsiTheme="minorHAnsi" w:cstheme="minorHAnsi"/>
        </w:rPr>
        <w:t xml:space="preserve">han llevado la bandera del valor ciudadano y político del trabajo cultural en los territorios, de una manera libre, democrática, autónoma y autogestionada. Con la recopilación de </w:t>
      </w:r>
      <w:r w:rsidR="00424F0D">
        <w:rPr>
          <w:rFonts w:asciiTheme="minorHAnsi" w:hAnsiTheme="minorHAnsi" w:cstheme="minorHAnsi"/>
        </w:rPr>
        <w:t>e</w:t>
      </w:r>
      <w:r w:rsidRPr="0001429D">
        <w:rPr>
          <w:rFonts w:asciiTheme="minorHAnsi" w:hAnsiTheme="minorHAnsi" w:cstheme="minorHAnsi"/>
        </w:rPr>
        <w:t xml:space="preserve">sta información se espera contar con un Catastro Regional de ICC con las que podamos trabajar en la </w:t>
      </w:r>
      <w:proofErr w:type="spellStart"/>
      <w:r w:rsidRPr="0001429D">
        <w:rPr>
          <w:rFonts w:asciiTheme="minorHAnsi" w:hAnsiTheme="minorHAnsi" w:cstheme="minorHAnsi"/>
        </w:rPr>
        <w:t>cocreación</w:t>
      </w:r>
      <w:proofErr w:type="spellEnd"/>
      <w:r w:rsidRPr="0001429D">
        <w:rPr>
          <w:rFonts w:asciiTheme="minorHAnsi" w:hAnsiTheme="minorHAnsi" w:cstheme="minorHAnsi"/>
        </w:rPr>
        <w:t xml:space="preserve"> de una política pública </w:t>
      </w:r>
      <w:r w:rsidR="00424F0D">
        <w:rPr>
          <w:rFonts w:asciiTheme="minorHAnsi" w:hAnsiTheme="minorHAnsi" w:cstheme="minorHAnsi"/>
        </w:rPr>
        <w:t>para el sector</w:t>
      </w:r>
      <w:r w:rsidRPr="0001429D">
        <w:rPr>
          <w:rFonts w:asciiTheme="minorHAnsi" w:hAnsiTheme="minorHAnsi" w:cstheme="minorHAnsi"/>
        </w:rPr>
        <w:t xml:space="preserve"> de las iniciativas culturales comunitarias, tarea fundamental que estará orientada a la construcción de un espíritu colaborativo </w:t>
      </w:r>
      <w:r>
        <w:rPr>
          <w:rFonts w:asciiTheme="minorHAnsi" w:hAnsiTheme="minorHAnsi" w:cstheme="minorHAnsi"/>
        </w:rPr>
        <w:t xml:space="preserve">entre las diferentes instituciones, entidades, agrupaciones y gestores en torno al </w:t>
      </w:r>
      <w:r w:rsidR="00A07206">
        <w:rPr>
          <w:rFonts w:asciiTheme="minorHAnsi" w:hAnsiTheme="minorHAnsi" w:cstheme="minorHAnsi"/>
        </w:rPr>
        <w:t>quehacer cultural y comunitario.</w:t>
      </w:r>
    </w:p>
    <w:p w:rsidR="0001429D" w:rsidRPr="0001429D" w:rsidRDefault="0001429D" w:rsidP="000142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29D" w:rsidRPr="0001429D" w:rsidRDefault="0001429D" w:rsidP="0001429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1429D">
        <w:rPr>
          <w:rFonts w:cstheme="minorHAnsi"/>
          <w:b/>
          <w:sz w:val="24"/>
          <w:szCs w:val="24"/>
        </w:rPr>
        <w:t>Caracterización, identificación, registro</w:t>
      </w:r>
    </w:p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  <w:r w:rsidRPr="0001429D">
        <w:rPr>
          <w:rFonts w:cstheme="minorHAnsi"/>
          <w:b/>
          <w:sz w:val="24"/>
          <w:szCs w:val="24"/>
        </w:rPr>
        <w:t xml:space="preserve">I d e n t i f i c a c i </w:t>
      </w:r>
      <w:proofErr w:type="spellStart"/>
      <w:r w:rsidRPr="0001429D">
        <w:rPr>
          <w:rFonts w:cstheme="minorHAnsi"/>
          <w:b/>
          <w:sz w:val="24"/>
          <w:szCs w:val="24"/>
        </w:rPr>
        <w:t>ó</w:t>
      </w:r>
      <w:proofErr w:type="spellEnd"/>
      <w:r w:rsidRPr="0001429D">
        <w:rPr>
          <w:rFonts w:cstheme="minorHAnsi"/>
          <w:b/>
          <w:sz w:val="24"/>
          <w:szCs w:val="24"/>
        </w:rPr>
        <w:t xml:space="preserve"> 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600"/>
        <w:gridCol w:w="68"/>
        <w:gridCol w:w="1690"/>
        <w:gridCol w:w="4808"/>
      </w:tblGrid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Nombre de la </w:t>
            </w:r>
            <w:r>
              <w:rPr>
                <w:rFonts w:cstheme="minorHAnsi"/>
                <w:b/>
                <w:sz w:val="24"/>
                <w:szCs w:val="24"/>
              </w:rPr>
              <w:t>Organización Cultural Comunitaria</w:t>
            </w:r>
          </w:p>
        </w:tc>
        <w:tc>
          <w:tcPr>
            <w:tcW w:w="10166" w:type="dxa"/>
            <w:gridSpan w:val="4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Comuna</w:t>
            </w:r>
          </w:p>
        </w:tc>
        <w:tc>
          <w:tcPr>
            <w:tcW w:w="10166" w:type="dxa"/>
            <w:gridSpan w:val="4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Región</w:t>
            </w:r>
          </w:p>
        </w:tc>
        <w:tc>
          <w:tcPr>
            <w:tcW w:w="10166" w:type="dxa"/>
            <w:gridSpan w:val="4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REGI</w:t>
            </w:r>
            <w:r w:rsidR="001A4279">
              <w:rPr>
                <w:rFonts w:cstheme="minorHAnsi"/>
                <w:sz w:val="24"/>
                <w:szCs w:val="24"/>
              </w:rPr>
              <w:t>Ó</w:t>
            </w:r>
            <w:r w:rsidRPr="0001429D">
              <w:rPr>
                <w:rFonts w:cstheme="minorHAnsi"/>
                <w:sz w:val="24"/>
                <w:szCs w:val="24"/>
              </w:rPr>
              <w:t>N DE LA ARAUCAN</w:t>
            </w:r>
            <w:r w:rsidR="001A4279">
              <w:rPr>
                <w:rFonts w:cstheme="minorHAnsi"/>
                <w:sz w:val="24"/>
                <w:szCs w:val="24"/>
              </w:rPr>
              <w:t>Í</w:t>
            </w:r>
            <w:r w:rsidRPr="0001429D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Ubicación territorial,</w:t>
            </w:r>
          </w:p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 localidad y/o sector</w:t>
            </w:r>
          </w:p>
        </w:tc>
        <w:tc>
          <w:tcPr>
            <w:tcW w:w="10166" w:type="dxa"/>
            <w:gridSpan w:val="4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429D" w:rsidRPr="0001429D" w:rsidTr="00F00931">
        <w:tc>
          <w:tcPr>
            <w:tcW w:w="6498" w:type="dxa"/>
            <w:gridSpan w:val="3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lastRenderedPageBreak/>
              <w:t>Ámbito o línea de desempeño cultural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 (danza teatro, música, literatura, audiovisual, pintura, artesanía; social-cultural, político-cultural; político-social, otros)</w:t>
            </w:r>
          </w:p>
        </w:tc>
        <w:tc>
          <w:tcPr>
            <w:tcW w:w="6498" w:type="dxa"/>
            <w:gridSpan w:val="2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Nombre, </w:t>
            </w:r>
            <w:r w:rsidRPr="0001429D">
              <w:rPr>
                <w:rFonts w:cstheme="minorHAnsi"/>
                <w:b/>
                <w:sz w:val="24"/>
                <w:szCs w:val="24"/>
              </w:rPr>
              <w:t xml:space="preserve">Cargo/Rol/o función 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Del</w:t>
            </w:r>
            <w:r>
              <w:rPr>
                <w:rFonts w:cstheme="minorHAnsi"/>
                <w:b/>
                <w:sz w:val="24"/>
                <w:szCs w:val="24"/>
              </w:rPr>
              <w:t>/a</w:t>
            </w:r>
            <w:r w:rsidRPr="0001429D">
              <w:rPr>
                <w:rFonts w:cstheme="minorHAnsi"/>
                <w:b/>
                <w:sz w:val="24"/>
                <w:szCs w:val="24"/>
              </w:rPr>
              <w:t xml:space="preserve"> representante de  ICC.</w:t>
            </w:r>
          </w:p>
        </w:tc>
        <w:tc>
          <w:tcPr>
            <w:tcW w:w="360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Contacto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Tel. Cel. Dirección Postal. E-mail</w:t>
            </w:r>
          </w:p>
        </w:tc>
        <w:tc>
          <w:tcPr>
            <w:tcW w:w="480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Cantidad de personas que integran la organización según edad y sexo (Ej</w:t>
            </w:r>
            <w:r w:rsidR="001A4279">
              <w:rPr>
                <w:rFonts w:cstheme="minorHAnsi"/>
                <w:b/>
                <w:sz w:val="24"/>
                <w:szCs w:val="24"/>
              </w:rPr>
              <w:t>.</w:t>
            </w:r>
            <w:r w:rsidRPr="0001429D">
              <w:rPr>
                <w:rFonts w:cstheme="minorHAnsi"/>
                <w:b/>
                <w:sz w:val="24"/>
                <w:szCs w:val="24"/>
              </w:rPr>
              <w:t>: 10 mujeres, entre 20 y 60 años; 4 hombres, entre 40 y 50; 6 jóvenes, de 15 a 18 años y 5 niños, de 10 a 12 años, listado que se puede adjuntar en anexo)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8890"/>
      </w:tblGrid>
      <w:tr w:rsidR="0001429D" w:rsidRPr="0001429D" w:rsidTr="00F00931">
        <w:trPr>
          <w:trHeight w:val="677"/>
        </w:trPr>
        <w:tc>
          <w:tcPr>
            <w:tcW w:w="410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Arraigo comunitario, familiar o cotidiano 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 es el origen de la organización?</w:t>
            </w:r>
          </w:p>
        </w:tc>
        <w:tc>
          <w:tcPr>
            <w:tcW w:w="889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Público objetivo al que llega con su acción: infancia, juventud, público adulto, adultos mayores.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993"/>
        <w:gridCol w:w="567"/>
        <w:gridCol w:w="668"/>
      </w:tblGrid>
      <w:tr w:rsidR="0001429D" w:rsidRPr="0001429D" w:rsidTr="00F00931">
        <w:tc>
          <w:tcPr>
            <w:tcW w:w="107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La organización cuenta con alguna imagen que los identifique (logo, bandera o estandarte)</w:t>
            </w:r>
          </w:p>
        </w:tc>
        <w:tc>
          <w:tcPr>
            <w:tcW w:w="993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Si: </w:t>
            </w:r>
          </w:p>
        </w:tc>
        <w:tc>
          <w:tcPr>
            <w:tcW w:w="567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  <w:r w:rsidRPr="0001429D">
        <w:rPr>
          <w:rFonts w:cstheme="minorHAnsi"/>
          <w:b/>
          <w:sz w:val="24"/>
          <w:szCs w:val="24"/>
        </w:rPr>
        <w:lastRenderedPageBreak/>
        <w:t xml:space="preserve">V i n c u </w:t>
      </w:r>
      <w:proofErr w:type="spellStart"/>
      <w:r w:rsidRPr="0001429D">
        <w:rPr>
          <w:rFonts w:cstheme="minorHAnsi"/>
          <w:b/>
          <w:sz w:val="24"/>
          <w:szCs w:val="24"/>
        </w:rPr>
        <w:t>l a</w:t>
      </w:r>
      <w:proofErr w:type="spellEnd"/>
      <w:r w:rsidRPr="0001429D">
        <w:rPr>
          <w:rFonts w:cstheme="minorHAnsi"/>
          <w:b/>
          <w:sz w:val="24"/>
          <w:szCs w:val="24"/>
        </w:rPr>
        <w:t xml:space="preserve"> c </w:t>
      </w:r>
      <w:proofErr w:type="spellStart"/>
      <w:r w:rsidRPr="0001429D">
        <w:rPr>
          <w:rFonts w:cstheme="minorHAnsi"/>
          <w:b/>
          <w:sz w:val="24"/>
          <w:szCs w:val="24"/>
        </w:rPr>
        <w:t>ió</w:t>
      </w:r>
      <w:proofErr w:type="spellEnd"/>
      <w:r w:rsidRPr="0001429D">
        <w:rPr>
          <w:rFonts w:cstheme="minorHAnsi"/>
          <w:b/>
          <w:sz w:val="24"/>
          <w:szCs w:val="24"/>
        </w:rPr>
        <w:t xml:space="preserve"> n   c o n   e l   e n t o r n 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Su vínculo territorial como organización es material o simbólico (</w:t>
            </w:r>
            <w:r w:rsidR="001A4279">
              <w:rPr>
                <w:rFonts w:cstheme="minorHAnsi"/>
                <w:b/>
                <w:sz w:val="24"/>
                <w:szCs w:val="24"/>
              </w:rPr>
              <w:t>b</w:t>
            </w:r>
            <w:r w:rsidRPr="0001429D">
              <w:rPr>
                <w:rFonts w:cstheme="minorHAnsi"/>
                <w:b/>
                <w:sz w:val="24"/>
                <w:szCs w:val="24"/>
              </w:rPr>
              <w:t>arrio, infraestructura, Personajes relevantes dentro del territorio, otros)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¿De qué manera se vinculan con la economía social y solidaria?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(Ej</w:t>
            </w:r>
            <w:r w:rsidR="001A4279">
              <w:rPr>
                <w:rFonts w:cstheme="minorHAnsi"/>
                <w:b/>
                <w:sz w:val="24"/>
                <w:szCs w:val="24"/>
              </w:rPr>
              <w:t>.</w:t>
            </w:r>
            <w:r w:rsidRPr="0001429D">
              <w:rPr>
                <w:rFonts w:cstheme="minorHAnsi"/>
                <w:b/>
                <w:sz w:val="24"/>
                <w:szCs w:val="24"/>
              </w:rPr>
              <w:t>: si es organización de tipo artesanal, participa en ferias, vende directo en forma individual, o colectivo)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25"/>
        <w:gridCol w:w="567"/>
        <w:gridCol w:w="1547"/>
        <w:gridCol w:w="6918"/>
      </w:tblGrid>
      <w:tr w:rsidR="0001429D" w:rsidRPr="0001429D" w:rsidTr="00F00931">
        <w:tc>
          <w:tcPr>
            <w:tcW w:w="3539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Tienen vinculaciones con otras organizaciones, gestores culturales y/o artistas.</w:t>
            </w: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567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547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¿Quienes?</w:t>
            </w:r>
          </w:p>
        </w:tc>
        <w:tc>
          <w:tcPr>
            <w:tcW w:w="691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38"/>
        <w:gridCol w:w="389"/>
        <w:gridCol w:w="504"/>
        <w:gridCol w:w="1679"/>
        <w:gridCol w:w="4512"/>
      </w:tblGrid>
      <w:tr w:rsidR="0001429D" w:rsidRPr="0001429D" w:rsidTr="00F00931">
        <w:tc>
          <w:tcPr>
            <w:tcW w:w="623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¿Poseen vínculos identitarios con pueblos originarios, migrantes, religiosos, políticos, barriales, costumbrista, de género, u otro?</w:t>
            </w:r>
          </w:p>
        </w:tc>
        <w:tc>
          <w:tcPr>
            <w:tcW w:w="22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Si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No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 o cuáles?</w:t>
            </w:r>
          </w:p>
        </w:tc>
        <w:tc>
          <w:tcPr>
            <w:tcW w:w="460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96"/>
        <w:gridCol w:w="389"/>
        <w:gridCol w:w="504"/>
        <w:gridCol w:w="1391"/>
        <w:gridCol w:w="4354"/>
      </w:tblGrid>
      <w:tr w:rsidR="0001429D" w:rsidRPr="0001429D" w:rsidTr="00F00931">
        <w:tc>
          <w:tcPr>
            <w:tcW w:w="639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¿Poseen vínculos  con otras entidades de su sector  como escuelas, juntas de vecinos, clubes, policlínicos, otros? </w:t>
            </w:r>
          </w:p>
        </w:tc>
        <w:tc>
          <w:tcPr>
            <w:tcW w:w="37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4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39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 o cuáles?</w:t>
            </w:r>
          </w:p>
        </w:tc>
        <w:tc>
          <w:tcPr>
            <w:tcW w:w="4354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5"/>
        <w:gridCol w:w="405"/>
        <w:gridCol w:w="504"/>
        <w:gridCol w:w="951"/>
        <w:gridCol w:w="6498"/>
      </w:tblGrid>
      <w:tr w:rsidR="0001429D" w:rsidRPr="0001429D" w:rsidTr="00F00931">
        <w:tc>
          <w:tcPr>
            <w:tcW w:w="47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Realizan trabajo en red con otras </w:t>
            </w:r>
            <w:r w:rsidRPr="0001429D">
              <w:rPr>
                <w:rFonts w:cstheme="minorHAnsi"/>
                <w:b/>
                <w:sz w:val="24"/>
                <w:szCs w:val="24"/>
              </w:rPr>
              <w:lastRenderedPageBreak/>
              <w:t xml:space="preserve">organizaciones. </w:t>
            </w:r>
          </w:p>
        </w:tc>
        <w:tc>
          <w:tcPr>
            <w:tcW w:w="40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lastRenderedPageBreak/>
              <w:t xml:space="preserve">Si </w:t>
            </w:r>
          </w:p>
        </w:tc>
        <w:tc>
          <w:tcPr>
            <w:tcW w:w="45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91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¿Cuál o </w:t>
            </w:r>
            <w:r w:rsidRPr="0001429D">
              <w:rPr>
                <w:rFonts w:cstheme="minorHAnsi"/>
                <w:b/>
                <w:sz w:val="24"/>
                <w:szCs w:val="24"/>
              </w:rPr>
              <w:lastRenderedPageBreak/>
              <w:t>cuáles?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47"/>
        <w:gridCol w:w="546"/>
        <w:gridCol w:w="1440"/>
        <w:gridCol w:w="5748"/>
      </w:tblGrid>
      <w:tr w:rsidR="0001429D" w:rsidRPr="0001429D" w:rsidTr="00F00931">
        <w:tc>
          <w:tcPr>
            <w:tcW w:w="481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Se relaciona con institucionales del sector público. </w:t>
            </w:r>
          </w:p>
        </w:tc>
        <w:tc>
          <w:tcPr>
            <w:tcW w:w="447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Si</w:t>
            </w:r>
          </w:p>
        </w:tc>
        <w:tc>
          <w:tcPr>
            <w:tcW w:w="54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44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¿De qué tipo?</w:t>
            </w:r>
          </w:p>
        </w:tc>
        <w:tc>
          <w:tcPr>
            <w:tcW w:w="574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  <w:r w:rsidRPr="0001429D">
        <w:rPr>
          <w:rFonts w:cstheme="minorHAnsi"/>
          <w:b/>
          <w:sz w:val="24"/>
          <w:szCs w:val="24"/>
        </w:rPr>
        <w:t xml:space="preserve">G e s t i </w:t>
      </w:r>
      <w:proofErr w:type="spellStart"/>
      <w:r w:rsidRPr="0001429D">
        <w:rPr>
          <w:rFonts w:cstheme="minorHAnsi"/>
          <w:b/>
          <w:sz w:val="24"/>
          <w:szCs w:val="24"/>
        </w:rPr>
        <w:t>ó</w:t>
      </w:r>
      <w:proofErr w:type="spellEnd"/>
      <w:r w:rsidRPr="0001429D">
        <w:rPr>
          <w:rFonts w:cstheme="minorHAnsi"/>
          <w:b/>
          <w:sz w:val="24"/>
          <w:szCs w:val="24"/>
        </w:rPr>
        <w:t xml:space="preserve"> 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¿Su trabajo de gestión en términos económicos es dependiente o autónoma (autogestión)?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 es la cantidad de recursos económicos utilizada para su gestión?( Cantidad aproximada mensual y/o anual)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67"/>
        <w:gridCol w:w="3336"/>
        <w:gridCol w:w="4278"/>
      </w:tblGrid>
      <w:tr w:rsidR="0001429D" w:rsidRPr="0001429D" w:rsidTr="00F00931">
        <w:tc>
          <w:tcPr>
            <w:tcW w:w="439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¿Recibe recursos externos para su gestión?</w:t>
            </w: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567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333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origen: Asignación directa; ONG; Donaciones, otros</w:t>
            </w:r>
          </w:p>
        </w:tc>
        <w:tc>
          <w:tcPr>
            <w:tcW w:w="427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35"/>
        <w:gridCol w:w="750"/>
        <w:gridCol w:w="911"/>
      </w:tblGrid>
      <w:tr w:rsidR="0001429D" w:rsidRPr="0001429D" w:rsidTr="00F00931">
        <w:tc>
          <w:tcPr>
            <w:tcW w:w="1133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Con o sin personalidad jurídica vigente. (Es organización de hecho o de derecho) Cuenta con estatuto y/o reglamento interno, y/o declaración de principios</w:t>
            </w:r>
          </w:p>
        </w:tc>
        <w:tc>
          <w:tcPr>
            <w:tcW w:w="75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911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No 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Años de experiencia en el ámbito Cultural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sz w:val="24"/>
          <w:szCs w:val="24"/>
        </w:rPr>
      </w:pPr>
      <w:r w:rsidRPr="0001429D">
        <w:rPr>
          <w:rFonts w:cstheme="minorHAnsi"/>
          <w:sz w:val="24"/>
          <w:szCs w:val="24"/>
        </w:rPr>
        <w:lastRenderedPageBreak/>
        <w:t>También es importante conocer la antigüedad y si han tenido existencia ininterrumpida.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0166"/>
      </w:tblGrid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Antigüedad</w:t>
            </w:r>
          </w:p>
        </w:tc>
        <w:tc>
          <w:tcPr>
            <w:tcW w:w="10166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15"/>
        <w:gridCol w:w="555"/>
        <w:gridCol w:w="532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¿Acción en espacio público?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1429D">
              <w:rPr>
                <w:rFonts w:cstheme="minorHAnsi"/>
                <w:b/>
                <w:sz w:val="24"/>
                <w:szCs w:val="24"/>
              </w:rPr>
              <w:t>¿Su organización posee infraestructura para el desarrollo de sus actividades? (ubicación territorial espacial, donde)</w:t>
            </w:r>
          </w:p>
        </w:tc>
        <w:tc>
          <w:tcPr>
            <w:tcW w:w="615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555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No </w:t>
            </w:r>
          </w:p>
        </w:tc>
        <w:tc>
          <w:tcPr>
            <w:tcW w:w="532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¿Dónde se encuentra </w:t>
            </w:r>
            <w:r w:rsidR="00424F0D" w:rsidRPr="0001429D">
              <w:rPr>
                <w:rFonts w:cstheme="minorHAnsi"/>
                <w:sz w:val="24"/>
                <w:szCs w:val="24"/>
              </w:rPr>
              <w:t>ubicado? *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sz w:val="24"/>
          <w:szCs w:val="24"/>
        </w:rPr>
      </w:pPr>
      <w:r w:rsidRPr="0001429D">
        <w:rPr>
          <w:rFonts w:cstheme="minorHAnsi"/>
          <w:sz w:val="24"/>
          <w:szCs w:val="24"/>
        </w:rPr>
        <w:t>*Si cuenta con sede, es importante asegurar contar con la dirección completa de la sede, teléfono y características. Asimismo si es propia, prestada, arrendada o cedida en comodato.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0166"/>
      </w:tblGrid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Datos de contacto Sede o Infra</w:t>
            </w:r>
          </w:p>
        </w:tc>
        <w:tc>
          <w:tcPr>
            <w:tcW w:w="10166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429D" w:rsidRPr="0001429D" w:rsidTr="00F00931">
        <w:tc>
          <w:tcPr>
            <w:tcW w:w="283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Categoría</w:t>
            </w:r>
          </w:p>
        </w:tc>
        <w:tc>
          <w:tcPr>
            <w:tcW w:w="10166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Propia:_____ Arrendada:_____ Prestada:_____ Comodato:______ (Cuántos años:_____)</w:t>
            </w:r>
          </w:p>
        </w:tc>
      </w:tr>
    </w:tbl>
    <w:p w:rsidR="0001429D" w:rsidRPr="0001429D" w:rsidRDefault="0001429D" w:rsidP="0001429D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 es la periodicidad de sus acciones? (semanal, mensual)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Intervenciones territoriales y/o comunitarias. ¿Cuál es la cobertura de sus acciones?( barrial, comunal, regional, nacional o todas)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1A4279" w:rsidP="00F009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¿</w:t>
            </w:r>
            <w:r w:rsidR="0001429D" w:rsidRPr="0001429D">
              <w:rPr>
                <w:rFonts w:cstheme="minorHAnsi"/>
                <w:b/>
                <w:sz w:val="24"/>
                <w:szCs w:val="24"/>
              </w:rPr>
              <w:t>En que Instancias de participación e integración ciudadana han participado?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1429D" w:rsidRPr="0001429D">
              <w:rPr>
                <w:rFonts w:cstheme="minorHAnsi"/>
                <w:b/>
                <w:sz w:val="24"/>
                <w:szCs w:val="24"/>
              </w:rPr>
              <w:t>Ej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01429D" w:rsidRPr="0001429D">
              <w:rPr>
                <w:rFonts w:cstheme="minorHAnsi"/>
                <w:b/>
                <w:sz w:val="24"/>
                <w:szCs w:val="24"/>
              </w:rPr>
              <w:t>: Mesas artística; Uniones comunales; Asociaciones; Instituciones de beneficencia, integración, otros</w:t>
            </w:r>
          </w:p>
        </w:tc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498"/>
        <w:gridCol w:w="1912"/>
        <w:gridCol w:w="2268"/>
        <w:gridCol w:w="2280"/>
        <w:gridCol w:w="2641"/>
      </w:tblGrid>
      <w:tr w:rsidR="0001429D" w:rsidRPr="0001429D" w:rsidTr="00F00931">
        <w:trPr>
          <w:trHeight w:val="375"/>
        </w:trPr>
        <w:tc>
          <w:tcPr>
            <w:tcW w:w="2972" w:type="dxa"/>
            <w:vMerge w:val="restart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¿Han postulado a proyectos 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 xml:space="preserve">concursables? 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Especificar postulados </w:t>
            </w:r>
          </w:p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adjudicados y no adjudicados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No </w:t>
            </w: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Fondo concursable al que postuló</w:t>
            </w: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Nombre del proyecto Adjudicado</w:t>
            </w: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Nombre del proyecto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 adjudicado</w:t>
            </w: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Razones por las que no fue adjudicado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285"/>
        </w:trPr>
        <w:tc>
          <w:tcPr>
            <w:tcW w:w="2972" w:type="dxa"/>
            <w:vMerge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240"/>
        </w:trPr>
        <w:tc>
          <w:tcPr>
            <w:tcW w:w="2972" w:type="dxa"/>
            <w:vMerge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180"/>
        </w:trPr>
        <w:tc>
          <w:tcPr>
            <w:tcW w:w="2972" w:type="dxa"/>
            <w:vMerge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165"/>
        </w:trPr>
        <w:tc>
          <w:tcPr>
            <w:tcW w:w="2972" w:type="dxa"/>
            <w:vMerge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113"/>
        </w:trPr>
        <w:tc>
          <w:tcPr>
            <w:tcW w:w="2972" w:type="dxa"/>
            <w:vMerge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382"/>
        <w:gridCol w:w="498"/>
        <w:gridCol w:w="5275"/>
      </w:tblGrid>
      <w:tr w:rsidR="0001429D" w:rsidRPr="0001429D" w:rsidTr="00F00931">
        <w:tc>
          <w:tcPr>
            <w:tcW w:w="6941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¿Tiene especialización y/o capacitaciones en el ámbito cultural? (cursos, talleres, seminarios, clínicas, otros)</w:t>
            </w:r>
          </w:p>
        </w:tc>
        <w:tc>
          <w:tcPr>
            <w:tcW w:w="36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Si </w:t>
            </w:r>
          </w:p>
        </w:tc>
        <w:tc>
          <w:tcPr>
            <w:tcW w:w="42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5275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1429D" w:rsidRPr="0001429D" w:rsidTr="00F00931">
        <w:tc>
          <w:tcPr>
            <w:tcW w:w="6498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Actividades y proyectos realizados.  Nombrar algunos y mostrar algún medio de verificación (independiente de sus fuentes de financiamiento)</w:t>
            </w:r>
          </w:p>
        </w:tc>
        <w:tc>
          <w:tcPr>
            <w:tcW w:w="6498" w:type="dxa"/>
          </w:tcPr>
          <w:p w:rsidR="0001429D" w:rsidRPr="00424F0D" w:rsidRDefault="0001429D" w:rsidP="00424F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504"/>
        <w:gridCol w:w="8102"/>
      </w:tblGrid>
      <w:tr w:rsidR="0001429D" w:rsidRPr="0001429D" w:rsidTr="00F00931">
        <w:trPr>
          <w:trHeight w:val="667"/>
        </w:trPr>
        <w:tc>
          <w:tcPr>
            <w:tcW w:w="3964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lastRenderedPageBreak/>
              <w:t xml:space="preserve">Cuenta con página web, blog, </w:t>
            </w:r>
            <w:proofErr w:type="spellStart"/>
            <w:r w:rsidRPr="0001429D">
              <w:rPr>
                <w:rFonts w:cstheme="minorHAnsi"/>
                <w:b/>
                <w:sz w:val="24"/>
                <w:szCs w:val="24"/>
              </w:rPr>
              <w:t>facebook</w:t>
            </w:r>
            <w:proofErr w:type="spellEnd"/>
            <w:r w:rsidRPr="0001429D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26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Si </w:t>
            </w:r>
          </w:p>
        </w:tc>
        <w:tc>
          <w:tcPr>
            <w:tcW w:w="504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102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¿Qué redes sociales virtuales utiliza más?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4"/>
        <w:gridCol w:w="382"/>
        <w:gridCol w:w="498"/>
        <w:gridCol w:w="6548"/>
      </w:tblGrid>
      <w:tr w:rsidR="0001429D" w:rsidRPr="0001429D" w:rsidTr="00F00931">
        <w:tc>
          <w:tcPr>
            <w:tcW w:w="5805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Anexos: fotos, artículos de prensa, registro audiovisual, otros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 xml:space="preserve">Si </w:t>
            </w:r>
          </w:p>
        </w:tc>
        <w:tc>
          <w:tcPr>
            <w:tcW w:w="300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561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Adjuntar material en sus diferentes formatos al momento de completar la ficha.</w:t>
            </w: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  <w:r w:rsidRPr="0001429D">
        <w:rPr>
          <w:rFonts w:cstheme="minorHAnsi"/>
          <w:b/>
          <w:sz w:val="24"/>
          <w:szCs w:val="24"/>
        </w:rPr>
        <w:t>Otros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01429D" w:rsidRPr="0001429D" w:rsidTr="00F00931">
        <w:trPr>
          <w:trHeight w:val="615"/>
        </w:trPr>
        <w:tc>
          <w:tcPr>
            <w:tcW w:w="1303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¿Cuáles son sus expectativas respectos a participar en los en encuentro de ICC?</w:t>
            </w:r>
          </w:p>
        </w:tc>
      </w:tr>
      <w:tr w:rsidR="0001429D" w:rsidRPr="0001429D" w:rsidTr="00424F0D">
        <w:trPr>
          <w:trHeight w:val="633"/>
        </w:trPr>
        <w:tc>
          <w:tcPr>
            <w:tcW w:w="13036" w:type="dxa"/>
            <w:tcBorders>
              <w:bottom w:val="single" w:sz="4" w:space="0" w:color="auto"/>
            </w:tcBorders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1429D" w:rsidRPr="0001429D" w:rsidTr="00F00931">
        <w:trPr>
          <w:trHeight w:val="645"/>
        </w:trPr>
        <w:tc>
          <w:tcPr>
            <w:tcW w:w="12996" w:type="dxa"/>
          </w:tcPr>
          <w:p w:rsidR="0001429D" w:rsidRPr="0001429D" w:rsidRDefault="0001429D" w:rsidP="00424F0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29D">
              <w:rPr>
                <w:rFonts w:cstheme="minorHAnsi"/>
                <w:b/>
                <w:sz w:val="24"/>
                <w:szCs w:val="24"/>
              </w:rPr>
              <w:t>¿Cuáles son los temas de acuerdo a la naturaleza de su organización, en términos de gestión, asociatividad y desarrollo que debiesen ser tratados en los encuentros de ICC</w:t>
            </w:r>
          </w:p>
        </w:tc>
      </w:tr>
      <w:tr w:rsidR="0001429D" w:rsidRPr="0001429D" w:rsidTr="00F00931">
        <w:trPr>
          <w:trHeight w:val="507"/>
        </w:trPr>
        <w:tc>
          <w:tcPr>
            <w:tcW w:w="12996" w:type="dxa"/>
          </w:tcPr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1429D" w:rsidRPr="0001429D" w:rsidTr="00F00931">
        <w:trPr>
          <w:trHeight w:val="615"/>
        </w:trPr>
        <w:tc>
          <w:tcPr>
            <w:tcW w:w="12996" w:type="dxa"/>
          </w:tcPr>
          <w:p w:rsidR="0001429D" w:rsidRPr="0001429D" w:rsidRDefault="0001429D" w:rsidP="00F00931">
            <w:pPr>
              <w:rPr>
                <w:rFonts w:cstheme="minorHAnsi"/>
                <w:sz w:val="24"/>
                <w:szCs w:val="24"/>
              </w:rPr>
            </w:pPr>
            <w:r w:rsidRPr="0001429D">
              <w:rPr>
                <w:rFonts w:cstheme="minorHAnsi"/>
                <w:sz w:val="24"/>
                <w:szCs w:val="24"/>
              </w:rPr>
              <w:t>Observaciones generales (</w:t>
            </w:r>
            <w:r w:rsidR="001A4279">
              <w:rPr>
                <w:rFonts w:cstheme="minorHAnsi"/>
                <w:sz w:val="24"/>
                <w:szCs w:val="24"/>
              </w:rPr>
              <w:t>e</w:t>
            </w:r>
            <w:r w:rsidRPr="0001429D">
              <w:rPr>
                <w:rFonts w:cstheme="minorHAnsi"/>
                <w:sz w:val="24"/>
                <w:szCs w:val="24"/>
              </w:rPr>
              <w:t>ste espacio es para que pueda manifestar ideas o reflexiones respecto a la realidad cultural de nuestra comuna, provincia o región)</w:t>
            </w:r>
          </w:p>
          <w:p w:rsidR="0001429D" w:rsidRPr="0001429D" w:rsidRDefault="0001429D" w:rsidP="00F009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29D" w:rsidRPr="0001429D" w:rsidTr="00F00931">
        <w:trPr>
          <w:trHeight w:val="2254"/>
        </w:trPr>
        <w:tc>
          <w:tcPr>
            <w:tcW w:w="12996" w:type="dxa"/>
          </w:tcPr>
          <w:p w:rsidR="0001429D" w:rsidRPr="0001429D" w:rsidRDefault="0001429D" w:rsidP="00424F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429D" w:rsidRPr="0001429D" w:rsidRDefault="0001429D" w:rsidP="0001429D">
      <w:pPr>
        <w:rPr>
          <w:rFonts w:cstheme="minorHAnsi"/>
          <w:b/>
          <w:sz w:val="24"/>
          <w:szCs w:val="24"/>
        </w:rPr>
      </w:pPr>
    </w:p>
    <w:p w:rsidR="0001429D" w:rsidRPr="0001429D" w:rsidRDefault="001A4279" w:rsidP="000142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¡</w:t>
      </w:r>
      <w:r w:rsidR="0001429D" w:rsidRPr="0001429D">
        <w:rPr>
          <w:rFonts w:cstheme="minorHAnsi"/>
          <w:sz w:val="24"/>
          <w:szCs w:val="24"/>
        </w:rPr>
        <w:t>Muchas gracias por participar!</w:t>
      </w:r>
    </w:p>
    <w:p w:rsidR="0001429D" w:rsidRPr="0001429D" w:rsidRDefault="0001429D" w:rsidP="0001429D">
      <w:pPr>
        <w:rPr>
          <w:rFonts w:cstheme="minorHAnsi"/>
          <w:sz w:val="24"/>
          <w:szCs w:val="24"/>
        </w:rPr>
      </w:pPr>
      <w:r w:rsidRPr="0001429D">
        <w:rPr>
          <w:rFonts w:cstheme="minorHAnsi"/>
          <w:sz w:val="24"/>
          <w:szCs w:val="24"/>
        </w:rPr>
        <w:t>Nota: Agregue tanto espacio por pregunta o tantas hojas como estime pertinente.</w:t>
      </w:r>
    </w:p>
    <w:p w:rsidR="00F56E82" w:rsidRPr="0001429D" w:rsidRDefault="00D421A1">
      <w:pPr>
        <w:rPr>
          <w:rFonts w:cstheme="minorHAnsi"/>
          <w:sz w:val="24"/>
          <w:szCs w:val="24"/>
        </w:rPr>
      </w:pPr>
    </w:p>
    <w:sectPr w:rsidR="00F56E82" w:rsidRPr="0001429D" w:rsidSect="00AD413B">
      <w:headerReference w:type="default" r:id="rId8"/>
      <w:pgSz w:w="15840" w:h="12240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A1" w:rsidRDefault="00D421A1">
      <w:pPr>
        <w:spacing w:after="0" w:line="240" w:lineRule="auto"/>
      </w:pPr>
      <w:r>
        <w:separator/>
      </w:r>
    </w:p>
  </w:endnote>
  <w:endnote w:type="continuationSeparator" w:id="0">
    <w:p w:rsidR="00D421A1" w:rsidRDefault="00D4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A1" w:rsidRDefault="00D421A1">
      <w:pPr>
        <w:spacing w:after="0" w:line="240" w:lineRule="auto"/>
      </w:pPr>
      <w:r>
        <w:separator/>
      </w:r>
    </w:p>
  </w:footnote>
  <w:footnote w:type="continuationSeparator" w:id="0">
    <w:p w:rsidR="00D421A1" w:rsidRDefault="00D4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3B" w:rsidRDefault="00D421A1" w:rsidP="00AD413B">
    <w:pPr>
      <w:pStyle w:val="Encabezado"/>
      <w:tabs>
        <w:tab w:val="clear" w:pos="4419"/>
        <w:tab w:val="clear" w:pos="8838"/>
        <w:tab w:val="left" w:pos="7275"/>
      </w:tabs>
      <w:rPr>
        <w:noProof/>
        <w:lang w:eastAsia="es-CL"/>
      </w:rPr>
    </w:pPr>
  </w:p>
  <w:tbl>
    <w:tblPr>
      <w:tblStyle w:val="Tablaconcuadrcula"/>
      <w:tblW w:w="131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104"/>
      <w:gridCol w:w="4385"/>
    </w:tblGrid>
    <w:tr w:rsidR="00AD413B" w:rsidTr="00AD413B">
      <w:tc>
        <w:tcPr>
          <w:tcW w:w="2660" w:type="dxa"/>
        </w:tcPr>
        <w:p w:rsidR="00AD413B" w:rsidRDefault="00424F0D" w:rsidP="00AD413B">
          <w:pPr>
            <w:pStyle w:val="Encabezado"/>
            <w:tabs>
              <w:tab w:val="clear" w:pos="4419"/>
              <w:tab w:val="clear" w:pos="8838"/>
              <w:tab w:val="left" w:pos="7275"/>
            </w:tabs>
          </w:pPr>
          <w:r w:rsidRPr="00041E85">
            <w:rPr>
              <w:noProof/>
              <w:lang w:eastAsia="es-CL"/>
            </w:rPr>
            <w:drawing>
              <wp:inline distT="0" distB="0" distL="0" distR="0" wp14:anchorId="1553BA4D" wp14:editId="481ECD20">
                <wp:extent cx="1400175" cy="1386312"/>
                <wp:effectExtent l="0" t="0" r="0" b="4445"/>
                <wp:docPr id="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386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vAlign w:val="center"/>
        </w:tcPr>
        <w:p w:rsidR="00AD413B" w:rsidRDefault="00424F0D" w:rsidP="00E50F43">
          <w:pPr>
            <w:ind w:left="175" w:right="-1520" w:hanging="1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CARACTERIZACIÓN </w:t>
          </w:r>
        </w:p>
        <w:p w:rsidR="00AD413B" w:rsidRDefault="00424F0D" w:rsidP="00E50F43">
          <w:pPr>
            <w:ind w:left="175" w:right="-1520" w:hanging="105"/>
            <w:jc w:val="center"/>
            <w:rPr>
              <w:b/>
              <w:sz w:val="24"/>
            </w:rPr>
          </w:pPr>
          <w:r w:rsidRPr="000F1015">
            <w:rPr>
              <w:b/>
              <w:sz w:val="24"/>
            </w:rPr>
            <w:t>INICIATIVAS CULTURALES COMUNITARIAS</w:t>
          </w:r>
        </w:p>
        <w:p w:rsidR="00AD413B" w:rsidRPr="000F1015" w:rsidRDefault="00424F0D" w:rsidP="00E50F43">
          <w:pPr>
            <w:ind w:left="175" w:right="-1520" w:hanging="1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Región de La Araucanía</w:t>
          </w:r>
        </w:p>
        <w:p w:rsidR="00AD413B" w:rsidRDefault="00D421A1" w:rsidP="00AD413B">
          <w:pPr>
            <w:pStyle w:val="Encabezado"/>
            <w:tabs>
              <w:tab w:val="clear" w:pos="4419"/>
              <w:tab w:val="clear" w:pos="8838"/>
              <w:tab w:val="left" w:pos="7275"/>
            </w:tabs>
            <w:jc w:val="center"/>
          </w:pPr>
        </w:p>
      </w:tc>
      <w:tc>
        <w:tcPr>
          <w:tcW w:w="4385" w:type="dxa"/>
        </w:tcPr>
        <w:p w:rsidR="00AD413B" w:rsidRDefault="00424F0D" w:rsidP="00AD413B">
          <w:pPr>
            <w:pStyle w:val="Encabezado"/>
            <w:tabs>
              <w:tab w:val="clear" w:pos="4419"/>
              <w:tab w:val="clear" w:pos="8838"/>
              <w:tab w:val="left" w:pos="7275"/>
            </w:tabs>
            <w:jc w:val="right"/>
          </w:pPr>
          <w:r w:rsidRPr="001C2EF8">
            <w:rPr>
              <w:noProof/>
              <w:lang w:eastAsia="es-CL"/>
            </w:rPr>
            <w:drawing>
              <wp:anchor distT="0" distB="0" distL="114300" distR="114300" simplePos="0" relativeHeight="251659264" behindDoc="1" locked="0" layoutInCell="1" allowOverlap="1" wp14:anchorId="60B02475" wp14:editId="6073828E">
                <wp:simplePos x="0" y="0"/>
                <wp:positionH relativeFrom="margin">
                  <wp:posOffset>1316990</wp:posOffset>
                </wp:positionH>
                <wp:positionV relativeFrom="paragraph">
                  <wp:posOffset>249555</wp:posOffset>
                </wp:positionV>
                <wp:extent cx="1162050" cy="728155"/>
                <wp:effectExtent l="0" t="0" r="0" b="0"/>
                <wp:wrapNone/>
                <wp:docPr id="1" name="Imagen 1" descr="E:\usuarios\irma.patino\respaldos\Escritorio\Irma 2014\Red cultura 2014\logored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usuarios\irma.patino\respaldos\Escritorio\Irma 2014\Red cultura 2014\logored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422" cy="72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024D0" w:rsidRDefault="00424F0D" w:rsidP="00AD413B">
    <w:pPr>
      <w:pStyle w:val="Encabezado"/>
      <w:tabs>
        <w:tab w:val="clear" w:pos="4419"/>
        <w:tab w:val="clear" w:pos="8838"/>
        <w:tab w:val="left" w:pos="7275"/>
      </w:tabs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46A8F" wp14:editId="0958DC26">
              <wp:simplePos x="0" y="0"/>
              <wp:positionH relativeFrom="column">
                <wp:posOffset>-194945</wp:posOffset>
              </wp:positionH>
              <wp:positionV relativeFrom="paragraph">
                <wp:posOffset>-354330</wp:posOffset>
              </wp:positionV>
              <wp:extent cx="1247775" cy="914400"/>
              <wp:effectExtent l="0" t="0" r="0" b="0"/>
              <wp:wrapNone/>
              <wp:docPr id="3" name="3 Rectángulo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7775" cy="914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6B5A12" id="3 Rectángulo" o:spid="_x0000_s1026" style="position:absolute;margin-left:-15.35pt;margin-top:-27.9pt;width:98.25pt;height:1in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" fillcolor="white [3212]" strokecolor="white [3212]" strokeweight="1pt">
              <v:path arrowok="t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FEB"/>
    <w:multiLevelType w:val="hybridMultilevel"/>
    <w:tmpl w:val="F2D20CAC"/>
    <w:lvl w:ilvl="0" w:tplc="FA9855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9D"/>
    <w:rsid w:val="0001429D"/>
    <w:rsid w:val="00054177"/>
    <w:rsid w:val="001A4279"/>
    <w:rsid w:val="00424F0D"/>
    <w:rsid w:val="00562810"/>
    <w:rsid w:val="00622731"/>
    <w:rsid w:val="00695F47"/>
    <w:rsid w:val="008512DE"/>
    <w:rsid w:val="009F05DF"/>
    <w:rsid w:val="00A07206"/>
    <w:rsid w:val="00D421A1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9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29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29D"/>
    <w:rPr>
      <w:lang w:val="es-CL"/>
    </w:rPr>
  </w:style>
  <w:style w:type="paragraph" w:styleId="Prrafodelista">
    <w:name w:val="List Paragraph"/>
    <w:basedOn w:val="Normal"/>
    <w:uiPriority w:val="34"/>
    <w:qFormat/>
    <w:rsid w:val="000142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1429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206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9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29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29D"/>
    <w:rPr>
      <w:lang w:val="es-CL"/>
    </w:rPr>
  </w:style>
  <w:style w:type="paragraph" w:styleId="Prrafodelista">
    <w:name w:val="List Paragraph"/>
    <w:basedOn w:val="Normal"/>
    <w:uiPriority w:val="34"/>
    <w:qFormat/>
    <w:rsid w:val="000142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1429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20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Castillo</dc:creator>
  <cp:lastModifiedBy>Paula Araya Lobos</cp:lastModifiedBy>
  <cp:revision>3</cp:revision>
  <dcterms:created xsi:type="dcterms:W3CDTF">2018-07-23T15:15:00Z</dcterms:created>
  <dcterms:modified xsi:type="dcterms:W3CDTF">2018-07-23T15:43:00Z</dcterms:modified>
</cp:coreProperties>
</file>