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6" w:rsidRDefault="0003043B" w:rsidP="00DB57A6">
      <w:pPr>
        <w:pStyle w:val="Ttulo"/>
        <w:tabs>
          <w:tab w:val="left" w:pos="1160"/>
        </w:tabs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="00DB57A6" w:rsidRPr="00DB57A6">
        <w:rPr>
          <w:rFonts w:ascii="Century Gothic" w:hAnsi="Century Gothic" w:cs="Arial"/>
          <w:noProof/>
          <w:sz w:val="22"/>
          <w:szCs w:val="22"/>
          <w:lang w:val="es-CL" w:eastAsia="es-CL"/>
        </w:rPr>
        <w:drawing>
          <wp:inline distT="0" distB="0" distL="0" distR="0" wp14:anchorId="2D539F93" wp14:editId="7C1DA61C">
            <wp:extent cx="1190625" cy="1081837"/>
            <wp:effectExtent l="0" t="0" r="0" b="4445"/>
            <wp:docPr id="3" name="Imagen 3" descr="C:\Users\CAROLI~1.SEP\AppData\Local\Temp\Rar$DI02.475\Cultura_Mau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~1.SEP\AppData\Local\Temp\Rar$DI02.475\Cultura_Maule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A6" w:rsidRDefault="00DB57A6" w:rsidP="00DB57A6">
      <w:pPr>
        <w:pStyle w:val="Ttulo"/>
        <w:tabs>
          <w:tab w:val="left" w:pos="1160"/>
        </w:tabs>
        <w:rPr>
          <w:rFonts w:ascii="Century Gothic" w:hAnsi="Century Gothic" w:cs="Arial"/>
          <w:sz w:val="22"/>
          <w:szCs w:val="22"/>
          <w:u w:val="single"/>
        </w:rPr>
      </w:pPr>
    </w:p>
    <w:p w:rsidR="00DB57A6" w:rsidRDefault="00DB57A6" w:rsidP="00DB57A6">
      <w:pPr>
        <w:pStyle w:val="Ttulo"/>
        <w:tabs>
          <w:tab w:val="left" w:pos="1160"/>
        </w:tabs>
        <w:rPr>
          <w:rFonts w:ascii="Century Gothic" w:hAnsi="Century Gothic" w:cs="Arial"/>
          <w:sz w:val="22"/>
          <w:szCs w:val="22"/>
          <w:u w:val="single"/>
        </w:rPr>
      </w:pPr>
    </w:p>
    <w:p w:rsidR="00DB57A6" w:rsidRPr="00AA56DE" w:rsidRDefault="00DB57A6" w:rsidP="00DB57A6">
      <w:pPr>
        <w:pStyle w:val="Ttulo"/>
        <w:tabs>
          <w:tab w:val="left" w:pos="1160"/>
        </w:tabs>
        <w:rPr>
          <w:rFonts w:ascii="Verdana" w:hAnsi="Verdana" w:cs="Arial"/>
          <w:sz w:val="20"/>
          <w:u w:val="single"/>
        </w:rPr>
      </w:pPr>
      <w:r w:rsidRPr="00AA56DE">
        <w:rPr>
          <w:rFonts w:ascii="Verdana" w:hAnsi="Verdana" w:cs="Arial"/>
          <w:sz w:val="20"/>
          <w:u w:val="single"/>
        </w:rPr>
        <w:t>FICHA POSTULACIÓN PARA ITINERANCIA EN CENTROS DE SALUD FAMILIAR Y HOSPITALES</w:t>
      </w:r>
    </w:p>
    <w:p w:rsidR="00DB57A6" w:rsidRPr="00AA56DE" w:rsidRDefault="00DB57A6" w:rsidP="00DB57A6">
      <w:pPr>
        <w:pStyle w:val="Ttulo"/>
        <w:tabs>
          <w:tab w:val="left" w:pos="1160"/>
        </w:tabs>
        <w:rPr>
          <w:rFonts w:ascii="Verdana" w:hAnsi="Verdana" w:cs="Arial"/>
          <w:sz w:val="20"/>
          <w:u w:val="single"/>
        </w:rPr>
      </w:pPr>
      <w:r w:rsidRPr="00AA56DE">
        <w:rPr>
          <w:rFonts w:ascii="Verdana" w:hAnsi="Verdana" w:cs="Arial"/>
          <w:sz w:val="20"/>
          <w:u w:val="single"/>
        </w:rPr>
        <w:t xml:space="preserve">PROGRAMA ACCESO </w:t>
      </w:r>
    </w:p>
    <w:p w:rsidR="00DB57A6" w:rsidRPr="00DB57A6" w:rsidRDefault="00DB57A6" w:rsidP="00DB57A6">
      <w:pPr>
        <w:pStyle w:val="Ttulo"/>
        <w:tabs>
          <w:tab w:val="left" w:pos="1160"/>
        </w:tabs>
        <w:rPr>
          <w:rFonts w:ascii="Verdana" w:hAnsi="Verdana" w:cs="Arial"/>
          <w:b w:val="0"/>
          <w:sz w:val="20"/>
          <w:u w:val="single"/>
        </w:rPr>
      </w:pPr>
    </w:p>
    <w:p w:rsidR="00DB57A6" w:rsidRPr="00DB57A6" w:rsidRDefault="00DB57A6" w:rsidP="00DB57A6">
      <w:pPr>
        <w:pStyle w:val="Ttulo"/>
        <w:tabs>
          <w:tab w:val="left" w:pos="1160"/>
        </w:tabs>
        <w:rPr>
          <w:rFonts w:ascii="Verdana" w:hAnsi="Verdana" w:cs="Arial"/>
          <w:color w:val="262626"/>
          <w:sz w:val="20"/>
        </w:rPr>
      </w:pP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color w:val="262626"/>
          <w:sz w:val="20"/>
        </w:rPr>
      </w:pPr>
      <w:r>
        <w:rPr>
          <w:rFonts w:ascii="Verdana" w:hAnsi="Verdana" w:cs="Arial"/>
          <w:color w:val="262626"/>
          <w:sz w:val="20"/>
        </w:rPr>
        <w:t>ANTECEDENTES GENERALES DEL PROGRAMA ACCESO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color w:val="262626"/>
          <w:sz w:val="20"/>
        </w:rPr>
      </w:pPr>
      <w:r w:rsidRPr="00DB57A6">
        <w:rPr>
          <w:rFonts w:ascii="Verdana" w:hAnsi="Verdana" w:cs="Arial"/>
          <w:b w:val="0"/>
          <w:color w:val="262626"/>
          <w:sz w:val="20"/>
        </w:rPr>
        <w:t xml:space="preserve">El programa Acceso es una estrategia de implementación de actividades de difusión artística y cultural, formación, capacitación y encuentros de intercambio entre el sector artístico y otros actores sociales, entre los cuales se encuentran las audiencias, dentro del territorio. 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color w:val="262626"/>
          <w:sz w:val="20"/>
        </w:rPr>
      </w:pP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color w:val="262626"/>
          <w:sz w:val="20"/>
        </w:rPr>
      </w:pPr>
      <w:r w:rsidRPr="00DB57A6">
        <w:rPr>
          <w:rFonts w:ascii="Verdana" w:hAnsi="Verdana" w:cs="Arial"/>
          <w:b w:val="0"/>
          <w:color w:val="262626"/>
          <w:sz w:val="20"/>
        </w:rPr>
        <w:t>Busca resolver la centralización de la cultura y las artes, que representa un obstáculo para el acceso de las personas a bienes y servicios artísticos culturales, sobre todo en territorios vulnerables y aislados geográficamente.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  <w:u w:val="single"/>
          <w:lang w:val="es-CL"/>
        </w:rPr>
      </w:pP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 w:rsidRPr="00DB57A6">
        <w:rPr>
          <w:rFonts w:ascii="Verdana" w:hAnsi="Verdana" w:cs="Arial"/>
          <w:sz w:val="20"/>
        </w:rPr>
        <w:t>SOBRE LA CONVOCATORIA</w:t>
      </w:r>
    </w:p>
    <w:p w:rsidR="00E9422C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sz w:val="20"/>
        </w:rPr>
        <w:t xml:space="preserve">1.- </w:t>
      </w:r>
      <w:r>
        <w:rPr>
          <w:rFonts w:ascii="Verdana" w:hAnsi="Verdana" w:cs="Arial"/>
          <w:b w:val="0"/>
          <w:sz w:val="20"/>
        </w:rPr>
        <w:t>El Consejo Nacional de la Cultura y las Artes –</w:t>
      </w:r>
      <w:r w:rsidR="002224DF">
        <w:rPr>
          <w:rFonts w:ascii="Verdana" w:hAnsi="Verdana" w:cs="Arial"/>
          <w:b w:val="0"/>
          <w:sz w:val="20"/>
        </w:rPr>
        <w:t xml:space="preserve"> R</w:t>
      </w:r>
      <w:r>
        <w:rPr>
          <w:rFonts w:ascii="Verdana" w:hAnsi="Verdana" w:cs="Arial"/>
          <w:b w:val="0"/>
          <w:sz w:val="20"/>
        </w:rPr>
        <w:t>egión del Maule quiere desarrollar durante los meses de enero y febrero un trabajo de animación</w:t>
      </w:r>
      <w:r w:rsidR="009F240A">
        <w:rPr>
          <w:rFonts w:ascii="Verdana" w:hAnsi="Verdana" w:cs="Arial"/>
          <w:b w:val="0"/>
          <w:sz w:val="20"/>
        </w:rPr>
        <w:t xml:space="preserve"> artística </w:t>
      </w:r>
      <w:r>
        <w:rPr>
          <w:rFonts w:ascii="Verdana" w:hAnsi="Verdana" w:cs="Arial"/>
          <w:b w:val="0"/>
          <w:sz w:val="20"/>
        </w:rPr>
        <w:t>hospitalaria, con un m</w:t>
      </w:r>
      <w:r w:rsidR="00E9422C">
        <w:rPr>
          <w:rFonts w:ascii="Verdana" w:hAnsi="Verdana" w:cs="Arial"/>
          <w:b w:val="0"/>
          <w:sz w:val="20"/>
        </w:rPr>
        <w:t>áximo</w:t>
      </w:r>
      <w:r>
        <w:rPr>
          <w:rFonts w:ascii="Verdana" w:hAnsi="Verdana" w:cs="Arial"/>
          <w:b w:val="0"/>
          <w:sz w:val="20"/>
        </w:rPr>
        <w:t xml:space="preserve"> de prestación de servicios de dos semanas por espacio hospitalario. El público objetivo será prioritariamente </w:t>
      </w:r>
      <w:r w:rsidR="00A05081">
        <w:rPr>
          <w:rFonts w:ascii="Verdana" w:hAnsi="Verdana" w:cs="Arial"/>
          <w:b w:val="0"/>
          <w:sz w:val="20"/>
        </w:rPr>
        <w:t xml:space="preserve">niños de las </w:t>
      </w:r>
      <w:r>
        <w:rPr>
          <w:rFonts w:ascii="Verdana" w:hAnsi="Verdana" w:cs="Arial"/>
          <w:b w:val="0"/>
          <w:sz w:val="20"/>
        </w:rPr>
        <w:t xml:space="preserve">salas de </w:t>
      </w:r>
      <w:r w:rsidR="002604D3" w:rsidRPr="00186078">
        <w:rPr>
          <w:rFonts w:ascii="Verdana" w:hAnsi="Verdana" w:cs="Arial"/>
          <w:b w:val="0"/>
          <w:sz w:val="20"/>
        </w:rPr>
        <w:t>pediatría de los hospitales</w:t>
      </w:r>
      <w:r w:rsidRPr="00186078">
        <w:rPr>
          <w:rFonts w:ascii="Verdana" w:hAnsi="Verdana" w:cs="Arial"/>
          <w:b w:val="0"/>
          <w:sz w:val="20"/>
        </w:rPr>
        <w:t xml:space="preserve">, y </w:t>
      </w:r>
      <w:r w:rsidR="009F240A" w:rsidRPr="00186078">
        <w:rPr>
          <w:rFonts w:ascii="Verdana" w:hAnsi="Verdana" w:cs="Arial"/>
          <w:b w:val="0"/>
          <w:sz w:val="20"/>
        </w:rPr>
        <w:t xml:space="preserve">todo público de </w:t>
      </w:r>
      <w:r w:rsidRPr="00186078">
        <w:rPr>
          <w:rFonts w:ascii="Verdana" w:hAnsi="Verdana" w:cs="Arial"/>
          <w:b w:val="0"/>
          <w:sz w:val="20"/>
        </w:rPr>
        <w:t>salas de espera</w:t>
      </w:r>
      <w:r w:rsidR="002604D3" w:rsidRPr="00186078">
        <w:rPr>
          <w:rFonts w:ascii="Verdana" w:hAnsi="Verdana" w:cs="Arial"/>
          <w:b w:val="0"/>
          <w:sz w:val="20"/>
        </w:rPr>
        <w:t xml:space="preserve"> en servicios de urgencia y centros de especialidades de la red de salud</w:t>
      </w:r>
      <w:r w:rsidRPr="00186078">
        <w:rPr>
          <w:rFonts w:ascii="Verdana" w:hAnsi="Verdana" w:cs="Arial"/>
          <w:b w:val="0"/>
          <w:sz w:val="20"/>
        </w:rPr>
        <w:t>.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DB57A6" w:rsidRDefault="00BD1C45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El trabajo cubrirá </w:t>
      </w:r>
      <w:r w:rsidR="00DB57A6" w:rsidRPr="00DB57A6">
        <w:rPr>
          <w:rFonts w:ascii="Verdana" w:hAnsi="Verdana" w:cs="Arial"/>
          <w:b w:val="0"/>
          <w:sz w:val="20"/>
        </w:rPr>
        <w:t>1</w:t>
      </w:r>
      <w:r w:rsidR="00DB57A6">
        <w:rPr>
          <w:rFonts w:ascii="Verdana" w:hAnsi="Verdana" w:cs="Arial"/>
          <w:b w:val="0"/>
          <w:sz w:val="20"/>
        </w:rPr>
        <w:t>0</w:t>
      </w:r>
      <w:r w:rsidR="00DB57A6" w:rsidRPr="00DB57A6">
        <w:rPr>
          <w:rFonts w:ascii="Verdana" w:hAnsi="Verdana" w:cs="Arial"/>
          <w:b w:val="0"/>
          <w:sz w:val="20"/>
        </w:rPr>
        <w:t xml:space="preserve"> comunas de la Región del Maule (Talca, </w:t>
      </w:r>
      <w:r w:rsidR="00DB57A6">
        <w:rPr>
          <w:rFonts w:ascii="Verdana" w:hAnsi="Verdana" w:cs="Arial"/>
          <w:b w:val="0"/>
          <w:sz w:val="20"/>
        </w:rPr>
        <w:t xml:space="preserve">San Javier, Cauquenes, Constitución, Linares, </w:t>
      </w:r>
      <w:proofErr w:type="spellStart"/>
      <w:r w:rsidR="00DB57A6">
        <w:rPr>
          <w:rFonts w:ascii="Verdana" w:hAnsi="Verdana" w:cs="Arial"/>
          <w:b w:val="0"/>
          <w:sz w:val="20"/>
        </w:rPr>
        <w:t>Curepto</w:t>
      </w:r>
      <w:proofErr w:type="spellEnd"/>
      <w:r w:rsidR="00DB57A6">
        <w:rPr>
          <w:rFonts w:ascii="Verdana" w:hAnsi="Verdana" w:cs="Arial"/>
          <w:b w:val="0"/>
          <w:sz w:val="20"/>
        </w:rPr>
        <w:t xml:space="preserve">, </w:t>
      </w:r>
      <w:r w:rsidR="002604D3">
        <w:rPr>
          <w:rFonts w:ascii="Verdana" w:hAnsi="Verdana" w:cs="Arial"/>
          <w:b w:val="0"/>
          <w:sz w:val="20"/>
        </w:rPr>
        <w:t>Curicó</w:t>
      </w:r>
      <w:r w:rsidR="00DB57A6">
        <w:rPr>
          <w:rFonts w:ascii="Verdana" w:hAnsi="Verdana" w:cs="Arial"/>
          <w:b w:val="0"/>
          <w:sz w:val="20"/>
        </w:rPr>
        <w:t>,</w:t>
      </w:r>
      <w:r w:rsidR="002224DF">
        <w:rPr>
          <w:rFonts w:ascii="Verdana" w:hAnsi="Verdana" w:cs="Arial"/>
          <w:b w:val="0"/>
          <w:sz w:val="20"/>
        </w:rPr>
        <w:t xml:space="preserve"> Molina, S</w:t>
      </w:r>
      <w:r w:rsidR="00DB57A6">
        <w:rPr>
          <w:rFonts w:ascii="Verdana" w:hAnsi="Verdana" w:cs="Arial"/>
          <w:b w:val="0"/>
          <w:sz w:val="20"/>
        </w:rPr>
        <w:t xml:space="preserve">an Clemente, y Parral). </w:t>
      </w:r>
      <w:r w:rsidR="002604D3" w:rsidRPr="00186078">
        <w:rPr>
          <w:rFonts w:ascii="Verdana" w:hAnsi="Verdana" w:cs="Arial"/>
          <w:b w:val="0"/>
          <w:sz w:val="20"/>
        </w:rPr>
        <w:t>Cabe señalar que en todas ellas hay Centros de Salud Familiar CESFAM y hospitales de distintos grados de complejidad, exceptuando en este último caso a la comuna de San Clemente.</w:t>
      </w:r>
      <w:r w:rsidR="002604D3">
        <w:rPr>
          <w:rFonts w:ascii="Verdana" w:hAnsi="Verdana" w:cs="Arial"/>
          <w:b w:val="0"/>
          <w:sz w:val="20"/>
        </w:rPr>
        <w:t xml:space="preserve"> </w:t>
      </w: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 xml:space="preserve">La convocatoria está </w:t>
      </w:r>
      <w:r w:rsidR="00BD1C45">
        <w:rPr>
          <w:rFonts w:ascii="Verdana" w:hAnsi="Verdana" w:cs="Arial"/>
          <w:b w:val="0"/>
          <w:sz w:val="20"/>
        </w:rPr>
        <w:t xml:space="preserve">prioritariamente </w:t>
      </w:r>
      <w:r w:rsidRPr="00DB57A6">
        <w:rPr>
          <w:rFonts w:ascii="Verdana" w:hAnsi="Verdana" w:cs="Arial"/>
          <w:b w:val="0"/>
          <w:sz w:val="20"/>
        </w:rPr>
        <w:t xml:space="preserve">dirigida a </w:t>
      </w:r>
      <w:r>
        <w:rPr>
          <w:rFonts w:ascii="Verdana" w:hAnsi="Verdana" w:cs="Arial"/>
          <w:b w:val="0"/>
          <w:sz w:val="20"/>
        </w:rPr>
        <w:t xml:space="preserve">artistas </w:t>
      </w:r>
      <w:r w:rsidRPr="00DB57A6">
        <w:rPr>
          <w:rFonts w:ascii="Verdana" w:hAnsi="Verdana" w:cs="Arial"/>
          <w:b w:val="0"/>
          <w:sz w:val="20"/>
        </w:rPr>
        <w:t>de</w:t>
      </w:r>
      <w:r>
        <w:rPr>
          <w:rFonts w:ascii="Verdana" w:hAnsi="Verdana" w:cs="Arial"/>
          <w:b w:val="0"/>
          <w:sz w:val="20"/>
        </w:rPr>
        <w:t xml:space="preserve"> </w:t>
      </w:r>
      <w:r w:rsidRPr="00DB57A6">
        <w:rPr>
          <w:rFonts w:ascii="Verdana" w:hAnsi="Verdana" w:cs="Arial"/>
          <w:b w:val="0"/>
          <w:sz w:val="20"/>
        </w:rPr>
        <w:t>l</w:t>
      </w:r>
      <w:r>
        <w:rPr>
          <w:rFonts w:ascii="Verdana" w:hAnsi="Verdana" w:cs="Arial"/>
          <w:b w:val="0"/>
          <w:sz w:val="20"/>
        </w:rPr>
        <w:t>as</w:t>
      </w:r>
      <w:r w:rsidRPr="00DB57A6">
        <w:rPr>
          <w:rFonts w:ascii="Verdana" w:hAnsi="Verdana" w:cs="Arial"/>
          <w:b w:val="0"/>
          <w:sz w:val="20"/>
        </w:rPr>
        <w:t xml:space="preserve"> </w:t>
      </w:r>
      <w:r w:rsidR="00186078">
        <w:rPr>
          <w:rFonts w:ascii="Verdana" w:hAnsi="Verdana" w:cs="Arial"/>
          <w:b w:val="0"/>
          <w:sz w:val="20"/>
        </w:rPr>
        <w:t>disciplinas</w:t>
      </w:r>
      <w:r w:rsidRPr="00DB57A6">
        <w:rPr>
          <w:rFonts w:ascii="Verdana" w:hAnsi="Verdana" w:cs="Arial"/>
          <w:b w:val="0"/>
          <w:sz w:val="20"/>
        </w:rPr>
        <w:t xml:space="preserve"> de </w:t>
      </w:r>
      <w:r w:rsidR="00186078">
        <w:rPr>
          <w:rFonts w:ascii="Verdana" w:hAnsi="Verdana" w:cs="Arial"/>
          <w:b w:val="0"/>
          <w:sz w:val="20"/>
        </w:rPr>
        <w:t>música</w:t>
      </w:r>
      <w:r w:rsidR="00BD1C45">
        <w:rPr>
          <w:rFonts w:ascii="Verdana" w:hAnsi="Verdana" w:cs="Arial"/>
          <w:b w:val="0"/>
          <w:sz w:val="20"/>
        </w:rPr>
        <w:t xml:space="preserve">, </w:t>
      </w:r>
      <w:r w:rsidR="00186078">
        <w:rPr>
          <w:rFonts w:ascii="Verdana" w:hAnsi="Verdana" w:cs="Arial"/>
          <w:b w:val="0"/>
          <w:sz w:val="20"/>
        </w:rPr>
        <w:t xml:space="preserve">artes </w:t>
      </w:r>
      <w:r w:rsidR="00BD1C45">
        <w:rPr>
          <w:rFonts w:ascii="Verdana" w:hAnsi="Verdana" w:cs="Arial"/>
          <w:b w:val="0"/>
          <w:sz w:val="20"/>
        </w:rPr>
        <w:t>circense</w:t>
      </w:r>
      <w:r w:rsidR="00186078">
        <w:rPr>
          <w:rFonts w:ascii="Verdana" w:hAnsi="Verdana" w:cs="Arial"/>
          <w:b w:val="0"/>
          <w:sz w:val="20"/>
        </w:rPr>
        <w:t xml:space="preserve">s, artes visuales, </w:t>
      </w:r>
      <w:r w:rsidR="00BD1C45">
        <w:rPr>
          <w:rFonts w:ascii="Verdana" w:hAnsi="Verdana" w:cs="Arial"/>
          <w:b w:val="0"/>
          <w:sz w:val="20"/>
        </w:rPr>
        <w:t>teatr</w:t>
      </w:r>
      <w:r w:rsidR="00186078">
        <w:rPr>
          <w:rFonts w:ascii="Verdana" w:hAnsi="Verdana" w:cs="Arial"/>
          <w:b w:val="0"/>
          <w:sz w:val="20"/>
        </w:rPr>
        <w:t>o</w:t>
      </w:r>
      <w:r w:rsidR="002604D3">
        <w:rPr>
          <w:rFonts w:ascii="Verdana" w:hAnsi="Verdana" w:cs="Arial"/>
          <w:b w:val="0"/>
          <w:sz w:val="20"/>
        </w:rPr>
        <w:t>,</w:t>
      </w:r>
      <w:r w:rsidR="00186078">
        <w:rPr>
          <w:rFonts w:ascii="Verdana" w:hAnsi="Verdana" w:cs="Arial"/>
          <w:b w:val="0"/>
          <w:sz w:val="20"/>
        </w:rPr>
        <w:t xml:space="preserve"> literatura</w:t>
      </w:r>
      <w:r w:rsidR="002604D3">
        <w:rPr>
          <w:rFonts w:ascii="Verdana" w:hAnsi="Verdana" w:cs="Arial"/>
          <w:b w:val="0"/>
          <w:sz w:val="20"/>
        </w:rPr>
        <w:t xml:space="preserve"> sin embargo se evaluará</w:t>
      </w:r>
      <w:r w:rsidR="00BD1C45">
        <w:rPr>
          <w:rFonts w:ascii="Verdana" w:hAnsi="Verdana" w:cs="Arial"/>
          <w:b w:val="0"/>
          <w:sz w:val="20"/>
        </w:rPr>
        <w:t>n propuesta</w:t>
      </w:r>
      <w:r w:rsidR="002604D3">
        <w:rPr>
          <w:rFonts w:ascii="Verdana" w:hAnsi="Verdana" w:cs="Arial"/>
          <w:b w:val="0"/>
          <w:sz w:val="20"/>
        </w:rPr>
        <w:t>s</w:t>
      </w:r>
      <w:r w:rsidR="00BD1C45">
        <w:rPr>
          <w:rFonts w:ascii="Verdana" w:hAnsi="Verdana" w:cs="Arial"/>
          <w:b w:val="0"/>
          <w:sz w:val="20"/>
        </w:rPr>
        <w:t xml:space="preserve"> de otras disciplinas que permitan cumpl</w:t>
      </w:r>
      <w:r w:rsidR="002604D3">
        <w:rPr>
          <w:rFonts w:ascii="Verdana" w:hAnsi="Verdana" w:cs="Arial"/>
          <w:b w:val="0"/>
          <w:sz w:val="20"/>
        </w:rPr>
        <w:t xml:space="preserve">ir con los objetivos propuestos, </w:t>
      </w:r>
      <w:r w:rsidR="002604D3" w:rsidRPr="00186078">
        <w:rPr>
          <w:rFonts w:ascii="Verdana" w:hAnsi="Verdana" w:cs="Arial"/>
          <w:b w:val="0"/>
          <w:sz w:val="20"/>
        </w:rPr>
        <w:t>de acuerdo a las condiciones físicas y disposiciones reglamentarias de los centros de salud.</w:t>
      </w:r>
    </w:p>
    <w:p w:rsidR="002224DF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E9422C" w:rsidRDefault="00186078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2</w:t>
      </w:r>
      <w:r w:rsidR="00E9422C">
        <w:rPr>
          <w:rFonts w:ascii="Verdana" w:hAnsi="Verdana" w:cs="Arial"/>
          <w:b w:val="0"/>
          <w:sz w:val="20"/>
        </w:rPr>
        <w:t>.- Modalidad de trabajo:</w:t>
      </w:r>
    </w:p>
    <w:p w:rsidR="000507AB" w:rsidRPr="00F247FE" w:rsidRDefault="00E9422C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a) Salas </w:t>
      </w:r>
      <w:r w:rsidR="002604D3">
        <w:rPr>
          <w:rFonts w:ascii="Verdana" w:hAnsi="Verdana" w:cs="Arial"/>
          <w:b w:val="0"/>
          <w:sz w:val="20"/>
        </w:rPr>
        <w:t xml:space="preserve">pediátricas </w:t>
      </w:r>
      <w:r>
        <w:rPr>
          <w:rFonts w:ascii="Verdana" w:hAnsi="Verdana" w:cs="Arial"/>
          <w:b w:val="0"/>
          <w:sz w:val="20"/>
        </w:rPr>
        <w:t xml:space="preserve">de hospital: Este trabajo tiene por objetivo acercar la actividad artística a través de la animación artística hospitalaria </w:t>
      </w:r>
      <w:r w:rsidRPr="00F247FE">
        <w:rPr>
          <w:rFonts w:ascii="Verdana" w:hAnsi="Verdana" w:cs="Arial"/>
          <w:b w:val="0"/>
          <w:sz w:val="20"/>
        </w:rPr>
        <w:t xml:space="preserve">para </w:t>
      </w:r>
      <w:r w:rsidR="002604D3" w:rsidRPr="00F247FE">
        <w:rPr>
          <w:rFonts w:ascii="Verdana" w:hAnsi="Verdana" w:cs="Arial"/>
          <w:b w:val="0"/>
          <w:sz w:val="20"/>
        </w:rPr>
        <w:t>pacientes pediátricos (</w:t>
      </w:r>
      <w:r w:rsidRPr="00F247FE">
        <w:rPr>
          <w:rFonts w:ascii="Verdana" w:hAnsi="Verdana" w:cs="Arial"/>
          <w:b w:val="0"/>
          <w:sz w:val="20"/>
        </w:rPr>
        <w:t xml:space="preserve">entre </w:t>
      </w:r>
      <w:r w:rsidR="002604D3" w:rsidRPr="00F247FE">
        <w:rPr>
          <w:rFonts w:ascii="Verdana" w:hAnsi="Verdana" w:cs="Arial"/>
          <w:b w:val="0"/>
          <w:sz w:val="20"/>
        </w:rPr>
        <w:t>0</w:t>
      </w:r>
      <w:r w:rsidRPr="00F247FE">
        <w:rPr>
          <w:rFonts w:ascii="Verdana" w:hAnsi="Verdana" w:cs="Arial"/>
          <w:b w:val="0"/>
          <w:sz w:val="20"/>
        </w:rPr>
        <w:t xml:space="preserve"> años y 1</w:t>
      </w:r>
      <w:r w:rsidR="002604D3" w:rsidRPr="00F247FE">
        <w:rPr>
          <w:rFonts w:ascii="Verdana" w:hAnsi="Verdana" w:cs="Arial"/>
          <w:b w:val="0"/>
          <w:sz w:val="20"/>
        </w:rPr>
        <w:t>5</w:t>
      </w:r>
      <w:r w:rsidRPr="00F247FE">
        <w:rPr>
          <w:rFonts w:ascii="Verdana" w:hAnsi="Verdana" w:cs="Arial"/>
          <w:b w:val="0"/>
          <w:sz w:val="20"/>
        </w:rPr>
        <w:t xml:space="preserve"> años de edad</w:t>
      </w:r>
      <w:r w:rsidR="002604D3" w:rsidRPr="00F247FE">
        <w:rPr>
          <w:rFonts w:ascii="Verdana" w:hAnsi="Verdana" w:cs="Arial"/>
          <w:b w:val="0"/>
          <w:sz w:val="20"/>
        </w:rPr>
        <w:t>)</w:t>
      </w:r>
      <w:r w:rsidRPr="00F247FE">
        <w:rPr>
          <w:rFonts w:ascii="Verdana" w:hAnsi="Verdana" w:cs="Arial"/>
          <w:b w:val="0"/>
          <w:sz w:val="20"/>
        </w:rPr>
        <w:t>,</w:t>
      </w:r>
      <w:r>
        <w:rPr>
          <w:rFonts w:ascii="Verdana" w:hAnsi="Verdana" w:cs="Arial"/>
          <w:b w:val="0"/>
          <w:sz w:val="20"/>
        </w:rPr>
        <w:t xml:space="preserve"> </w:t>
      </w:r>
      <w:r w:rsidR="000507AB" w:rsidRPr="00F247FE">
        <w:rPr>
          <w:rFonts w:ascii="Verdana" w:hAnsi="Verdana" w:cs="Arial"/>
          <w:b w:val="0"/>
          <w:sz w:val="20"/>
        </w:rPr>
        <w:t xml:space="preserve">generando una acompañamiento de 1 </w:t>
      </w:r>
      <w:r w:rsidR="00186078" w:rsidRPr="00F247FE">
        <w:rPr>
          <w:rFonts w:ascii="Verdana" w:hAnsi="Verdana" w:cs="Arial"/>
          <w:b w:val="0"/>
          <w:sz w:val="20"/>
        </w:rPr>
        <w:t xml:space="preserve">a 2 </w:t>
      </w:r>
      <w:r w:rsidR="000507AB" w:rsidRPr="00F247FE">
        <w:rPr>
          <w:rFonts w:ascii="Verdana" w:hAnsi="Verdana" w:cs="Arial"/>
          <w:b w:val="0"/>
          <w:sz w:val="20"/>
        </w:rPr>
        <w:t>hora</w:t>
      </w:r>
      <w:r w:rsidR="00186078" w:rsidRPr="00F247FE">
        <w:rPr>
          <w:rFonts w:ascii="Verdana" w:hAnsi="Verdana" w:cs="Arial"/>
          <w:b w:val="0"/>
          <w:sz w:val="20"/>
        </w:rPr>
        <w:t>s</w:t>
      </w:r>
      <w:r w:rsidR="000507AB" w:rsidRPr="00F247FE">
        <w:rPr>
          <w:rFonts w:ascii="Verdana" w:hAnsi="Verdana" w:cs="Arial"/>
          <w:b w:val="0"/>
          <w:sz w:val="20"/>
        </w:rPr>
        <w:t xml:space="preserve"> diaria por dos semanas mínimo, de acuerdo a lo que se establezca de común acuerdo con los equipos profesionales de cada centro de salud en cuanto a horarios y duración de la intervención.</w:t>
      </w:r>
    </w:p>
    <w:p w:rsidR="000507AB" w:rsidRPr="00F247FE" w:rsidRDefault="000507AB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E9422C" w:rsidRPr="00F247FE" w:rsidRDefault="00E9422C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b) Salas de espera de CESFAM: Este trabajo tiene por objetivo acercar la actividad artística a través de presentaciones o intervenciones artísticas, preferentemente de la disciplina de música, </w:t>
      </w:r>
      <w:r w:rsidR="000507AB" w:rsidRPr="00F247FE">
        <w:rPr>
          <w:rFonts w:ascii="Verdana" w:hAnsi="Verdana" w:cs="Arial"/>
          <w:b w:val="0"/>
          <w:sz w:val="20"/>
        </w:rPr>
        <w:t xml:space="preserve">generando un acompañamiento de una hora diaria, por dos semanas, preferentemente en la mañana, </w:t>
      </w:r>
      <w:r w:rsidR="009A3A7C" w:rsidRPr="00F247FE">
        <w:rPr>
          <w:rFonts w:ascii="Verdana" w:hAnsi="Verdana" w:cs="Arial"/>
          <w:b w:val="0"/>
          <w:sz w:val="20"/>
        </w:rPr>
        <w:t>e</w:t>
      </w:r>
      <w:r w:rsidR="000507AB" w:rsidRPr="00F247FE">
        <w:rPr>
          <w:rFonts w:ascii="Verdana" w:hAnsi="Verdana" w:cs="Arial"/>
          <w:b w:val="0"/>
          <w:sz w:val="20"/>
        </w:rPr>
        <w:t xml:space="preserve">ntre </w:t>
      </w:r>
      <w:r w:rsidR="0056790B">
        <w:rPr>
          <w:rFonts w:ascii="Verdana" w:hAnsi="Verdana" w:cs="Arial"/>
          <w:b w:val="0"/>
          <w:sz w:val="20"/>
        </w:rPr>
        <w:t xml:space="preserve">las </w:t>
      </w:r>
      <w:r w:rsidR="009A3A7C" w:rsidRPr="00F247FE">
        <w:rPr>
          <w:rFonts w:ascii="Verdana" w:hAnsi="Verdana" w:cs="Arial"/>
          <w:b w:val="0"/>
          <w:sz w:val="20"/>
        </w:rPr>
        <w:t>8</w:t>
      </w:r>
      <w:r w:rsidR="0056790B">
        <w:rPr>
          <w:rFonts w:ascii="Verdana" w:hAnsi="Verdana" w:cs="Arial"/>
          <w:b w:val="0"/>
          <w:sz w:val="20"/>
        </w:rPr>
        <w:t xml:space="preserve"> de la mañana </w:t>
      </w:r>
      <w:r w:rsidR="000507AB" w:rsidRPr="00F247FE">
        <w:rPr>
          <w:rFonts w:ascii="Verdana" w:hAnsi="Verdana" w:cs="Arial"/>
          <w:b w:val="0"/>
          <w:sz w:val="20"/>
        </w:rPr>
        <w:t xml:space="preserve"> y </w:t>
      </w:r>
      <w:r w:rsidR="0056790B">
        <w:rPr>
          <w:rFonts w:ascii="Verdana" w:hAnsi="Verdana" w:cs="Arial"/>
          <w:b w:val="0"/>
          <w:sz w:val="20"/>
        </w:rPr>
        <w:t>el mediodía</w:t>
      </w:r>
      <w:r w:rsidR="000507AB" w:rsidRPr="00F247FE">
        <w:rPr>
          <w:rFonts w:ascii="Verdana" w:hAnsi="Verdana" w:cs="Arial"/>
          <w:b w:val="0"/>
          <w:sz w:val="20"/>
        </w:rPr>
        <w:t>, de acuerdo a lo que se establezca de común acuerdo con los equipos profesionales de cada centro de salud en cuanto a horarios y duración de la intervención.</w:t>
      </w:r>
    </w:p>
    <w:p w:rsidR="00186078" w:rsidRDefault="00186078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color w:val="FF0000"/>
          <w:sz w:val="20"/>
        </w:rPr>
      </w:pPr>
    </w:p>
    <w:p w:rsidR="00471CE4" w:rsidRDefault="00186078" w:rsidP="00186078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F247FE">
        <w:rPr>
          <w:rFonts w:ascii="Verdana" w:hAnsi="Verdana" w:cs="Arial"/>
          <w:b w:val="0"/>
          <w:sz w:val="20"/>
        </w:rPr>
        <w:t>3.-</w:t>
      </w:r>
      <w:r w:rsidR="00471CE4">
        <w:rPr>
          <w:rFonts w:ascii="Verdana" w:hAnsi="Verdana" w:cs="Arial"/>
          <w:b w:val="0"/>
          <w:sz w:val="20"/>
        </w:rPr>
        <w:t xml:space="preserve"> De los honorarios:</w:t>
      </w:r>
      <w:r w:rsidRPr="00F247FE">
        <w:rPr>
          <w:rFonts w:ascii="Verdana" w:hAnsi="Verdana" w:cs="Arial"/>
          <w:b w:val="0"/>
          <w:sz w:val="20"/>
        </w:rPr>
        <w:t xml:space="preserve"> </w:t>
      </w:r>
    </w:p>
    <w:p w:rsidR="00F247FE" w:rsidRDefault="00186078" w:rsidP="00186078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El Consejo Nacional de la Cultura y las Artes – Región del Maule dispondrá de </w:t>
      </w:r>
      <w:r w:rsidR="00F247FE">
        <w:rPr>
          <w:rFonts w:ascii="Verdana" w:hAnsi="Verdana" w:cs="Arial"/>
          <w:b w:val="0"/>
          <w:sz w:val="20"/>
        </w:rPr>
        <w:t>los siguientes valores hora artística:</w:t>
      </w:r>
    </w:p>
    <w:p w:rsidR="00F247FE" w:rsidRPr="00F247FE" w:rsidRDefault="00F247FE" w:rsidP="00F247FE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a) Salas pediátricas de hospital: $22.222 hora pedagógica (veinte dos mil pesos doscientos veintidós pesos)</w:t>
      </w:r>
      <w:r w:rsidR="00471CE4">
        <w:rPr>
          <w:rFonts w:ascii="Verdana" w:hAnsi="Verdana" w:cs="Arial"/>
          <w:b w:val="0"/>
          <w:sz w:val="20"/>
        </w:rPr>
        <w:t>, impuesto incluido.</w:t>
      </w:r>
    </w:p>
    <w:p w:rsidR="00471CE4" w:rsidRDefault="00F247FE" w:rsidP="00471CE4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b) Salas de espera de CESFAM:</w:t>
      </w:r>
      <w:r w:rsidR="00471CE4">
        <w:rPr>
          <w:rFonts w:ascii="Verdana" w:hAnsi="Verdana" w:cs="Arial"/>
          <w:b w:val="0"/>
          <w:sz w:val="20"/>
        </w:rPr>
        <w:t xml:space="preserve"> $15.555 hora pedagógica (quince mil quinientos cincuenta y cinco pesos)</w:t>
      </w:r>
      <w:r w:rsidR="00471CE4" w:rsidRPr="00471CE4">
        <w:rPr>
          <w:rFonts w:ascii="Verdana" w:hAnsi="Verdana" w:cs="Arial"/>
          <w:b w:val="0"/>
          <w:sz w:val="20"/>
        </w:rPr>
        <w:t xml:space="preserve"> </w:t>
      </w:r>
      <w:r w:rsidR="00471CE4">
        <w:rPr>
          <w:rFonts w:ascii="Verdana" w:hAnsi="Verdana" w:cs="Arial"/>
          <w:b w:val="0"/>
          <w:sz w:val="20"/>
        </w:rPr>
        <w:t>impuesto incluido.</w:t>
      </w:r>
    </w:p>
    <w:p w:rsidR="00471CE4" w:rsidRDefault="00471CE4" w:rsidP="00471CE4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186078" w:rsidRDefault="00186078" w:rsidP="00186078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Ello involucrará participar en reunión regional, asistir a reunión técnica en espacio hospitalario, realizar propuesta de animación artística hospitalaria, </w:t>
      </w:r>
      <w:r w:rsidRPr="00186078">
        <w:rPr>
          <w:rFonts w:ascii="Verdana" w:hAnsi="Verdana" w:cs="Arial"/>
          <w:b w:val="0"/>
          <w:sz w:val="20"/>
        </w:rPr>
        <w:t>realizar registro fotográfico de la acción</w:t>
      </w:r>
      <w:r>
        <w:rPr>
          <w:rFonts w:ascii="Verdana" w:hAnsi="Verdana" w:cs="Arial"/>
          <w:b w:val="0"/>
          <w:sz w:val="20"/>
        </w:rPr>
        <w:t xml:space="preserve"> y elaborar un informe de experiencia de acuerdo a formato institucional.</w:t>
      </w:r>
    </w:p>
    <w:p w:rsidR="00186078" w:rsidRPr="000507AB" w:rsidRDefault="00186078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color w:val="FF0000"/>
          <w:sz w:val="20"/>
        </w:rPr>
      </w:pP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DB57A6" w:rsidRPr="00BD1C45" w:rsidRDefault="00BD1C45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  <w:u w:val="single"/>
        </w:rPr>
      </w:pPr>
      <w:r w:rsidRPr="00BD1C45">
        <w:rPr>
          <w:rFonts w:ascii="Verdana" w:hAnsi="Verdana" w:cs="Arial"/>
          <w:sz w:val="20"/>
        </w:rPr>
        <w:t>FORMA DE POSTULACIÓN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 xml:space="preserve">Los artistas postulantes deberán presentar </w:t>
      </w:r>
      <w:r w:rsidR="00BD1C45">
        <w:rPr>
          <w:rFonts w:ascii="Verdana" w:hAnsi="Verdana" w:cs="Arial"/>
          <w:b w:val="0"/>
          <w:sz w:val="20"/>
        </w:rPr>
        <w:t xml:space="preserve">por correo electrónico o papel </w:t>
      </w:r>
      <w:r w:rsidRPr="00DB57A6">
        <w:rPr>
          <w:rFonts w:ascii="Verdana" w:hAnsi="Verdana" w:cs="Arial"/>
          <w:b w:val="0"/>
          <w:sz w:val="20"/>
        </w:rPr>
        <w:t>una carpeta que contenga los siguientes documentos: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  <w:u w:val="single"/>
        </w:rPr>
      </w:pP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>-Ficha de postulación</w:t>
      </w:r>
      <w:r w:rsidR="00B87CBE">
        <w:rPr>
          <w:rFonts w:ascii="Verdana" w:hAnsi="Verdana" w:cs="Arial"/>
          <w:b w:val="0"/>
          <w:sz w:val="20"/>
        </w:rPr>
        <w:t xml:space="preserve"> 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>-</w:t>
      </w:r>
      <w:r w:rsidR="00BD1C45">
        <w:rPr>
          <w:rFonts w:ascii="Verdana" w:hAnsi="Verdana" w:cs="Arial"/>
          <w:b w:val="0"/>
          <w:sz w:val="20"/>
        </w:rPr>
        <w:t>Carta con motivos de interés de la postulación.</w:t>
      </w:r>
      <w:r w:rsidRPr="00DB57A6">
        <w:rPr>
          <w:rFonts w:ascii="Verdana" w:hAnsi="Verdana" w:cs="Arial"/>
          <w:b w:val="0"/>
          <w:sz w:val="20"/>
        </w:rPr>
        <w:t xml:space="preserve"> 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 xml:space="preserve">La postulación será recibida </w:t>
      </w:r>
      <w:r w:rsidR="00BD1C45">
        <w:rPr>
          <w:rFonts w:ascii="Verdana" w:hAnsi="Verdana" w:cs="Arial"/>
          <w:b w:val="0"/>
          <w:sz w:val="20"/>
        </w:rPr>
        <w:t xml:space="preserve">hasta el día </w:t>
      </w:r>
      <w:r w:rsidR="00471CE4">
        <w:rPr>
          <w:rFonts w:ascii="Verdana" w:hAnsi="Verdana" w:cs="Arial"/>
          <w:b w:val="0"/>
          <w:sz w:val="20"/>
        </w:rPr>
        <w:t xml:space="preserve">12 </w:t>
      </w:r>
      <w:r w:rsidR="00BD1C45">
        <w:rPr>
          <w:rFonts w:ascii="Verdana" w:hAnsi="Verdana" w:cs="Arial"/>
          <w:b w:val="0"/>
          <w:sz w:val="20"/>
        </w:rPr>
        <w:t xml:space="preserve">de enero del año 2016, </w:t>
      </w:r>
      <w:r w:rsidRPr="00DB57A6">
        <w:rPr>
          <w:rFonts w:ascii="Verdana" w:hAnsi="Verdana" w:cs="Arial"/>
          <w:b w:val="0"/>
          <w:sz w:val="20"/>
        </w:rPr>
        <w:t>en formato físico en las Oficinas del Consejo Nacional de la Cultura y las Artes, Región del Maule, ubicado en 3 orie</w:t>
      </w:r>
      <w:r w:rsidR="00BD1C45">
        <w:rPr>
          <w:rFonts w:ascii="Verdana" w:hAnsi="Verdana" w:cs="Arial"/>
          <w:b w:val="0"/>
          <w:sz w:val="20"/>
        </w:rPr>
        <w:t>nte #1072, Talca</w:t>
      </w:r>
      <w:r w:rsidR="00713A2C">
        <w:rPr>
          <w:rFonts w:ascii="Verdana" w:hAnsi="Verdana" w:cs="Arial"/>
          <w:b w:val="0"/>
          <w:sz w:val="20"/>
        </w:rPr>
        <w:t>;</w:t>
      </w:r>
      <w:r w:rsidR="00BD1C45">
        <w:rPr>
          <w:rFonts w:ascii="Verdana" w:hAnsi="Verdana" w:cs="Arial"/>
          <w:b w:val="0"/>
          <w:sz w:val="20"/>
        </w:rPr>
        <w:t xml:space="preserve"> entr</w:t>
      </w:r>
      <w:r w:rsidR="00E824BE">
        <w:rPr>
          <w:rFonts w:ascii="Verdana" w:hAnsi="Verdana" w:cs="Arial"/>
          <w:b w:val="0"/>
          <w:sz w:val="20"/>
        </w:rPr>
        <w:t>e</w:t>
      </w:r>
      <w:r w:rsidR="00BD1C45">
        <w:rPr>
          <w:rFonts w:ascii="Verdana" w:hAnsi="Verdana" w:cs="Arial"/>
          <w:b w:val="0"/>
          <w:sz w:val="20"/>
        </w:rPr>
        <w:t xml:space="preserve"> 9:00 y 16</w:t>
      </w:r>
      <w:r w:rsidRPr="00DB57A6">
        <w:rPr>
          <w:rFonts w:ascii="Verdana" w:hAnsi="Verdana" w:cs="Arial"/>
          <w:b w:val="0"/>
          <w:sz w:val="20"/>
        </w:rPr>
        <w:t xml:space="preserve">:00 horas a nombre de </w:t>
      </w:r>
      <w:r w:rsidR="00BD1C45">
        <w:rPr>
          <w:rFonts w:ascii="Verdana" w:hAnsi="Verdana" w:cs="Arial"/>
          <w:b w:val="0"/>
          <w:sz w:val="20"/>
        </w:rPr>
        <w:t>Programa Acceso/</w:t>
      </w:r>
      <w:proofErr w:type="spellStart"/>
      <w:r w:rsidR="00BD1C45">
        <w:rPr>
          <w:rFonts w:ascii="Verdana" w:hAnsi="Verdana" w:cs="Arial"/>
          <w:b w:val="0"/>
          <w:sz w:val="20"/>
        </w:rPr>
        <w:t>Itinerancia</w:t>
      </w:r>
      <w:proofErr w:type="spellEnd"/>
      <w:r w:rsidR="00BD1C45">
        <w:rPr>
          <w:rFonts w:ascii="Verdana" w:hAnsi="Verdana" w:cs="Arial"/>
          <w:b w:val="0"/>
          <w:sz w:val="20"/>
        </w:rPr>
        <w:t xml:space="preserve"> artística Hospitalaria </w:t>
      </w:r>
      <w:r w:rsidRPr="00DB57A6">
        <w:rPr>
          <w:rFonts w:ascii="Verdana" w:hAnsi="Verdana" w:cs="Arial"/>
          <w:b w:val="0"/>
          <w:sz w:val="20"/>
        </w:rPr>
        <w:t xml:space="preserve">o en formato digital PDF al correo electrónico: </w:t>
      </w:r>
      <w:hyperlink r:id="rId8" w:history="1">
        <w:r w:rsidR="00BD1C45" w:rsidRPr="00FD3FDE">
          <w:rPr>
            <w:rStyle w:val="Hipervnculo"/>
            <w:rFonts w:ascii="Verdana" w:hAnsi="Verdana" w:cs="Arial"/>
            <w:b w:val="0"/>
            <w:sz w:val="20"/>
          </w:rPr>
          <w:t>carolina.sepulveda@cultura.gob.cl</w:t>
        </w:r>
      </w:hyperlink>
      <w:r w:rsidR="00BD1C45">
        <w:rPr>
          <w:rFonts w:ascii="Verdana" w:hAnsi="Verdana" w:cs="Arial"/>
          <w:b w:val="0"/>
          <w:sz w:val="20"/>
        </w:rPr>
        <w:t xml:space="preserve"> o </w:t>
      </w:r>
      <w:hyperlink r:id="rId9" w:history="1">
        <w:r w:rsidR="000507AB" w:rsidRPr="005A10F6">
          <w:rPr>
            <w:rStyle w:val="Hipervnculo"/>
            <w:rFonts w:ascii="Verdana" w:hAnsi="Verdana" w:cs="Arial"/>
            <w:b w:val="0"/>
            <w:sz w:val="20"/>
          </w:rPr>
          <w:t>linda.perez@cultura.gob.cl</w:t>
        </w:r>
      </w:hyperlink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BD1C45" w:rsidRDefault="00BD1C45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2224DF" w:rsidRPr="002224DF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 w:rsidRPr="002224DF">
        <w:rPr>
          <w:rFonts w:ascii="Verdana" w:hAnsi="Verdana" w:cs="Arial"/>
          <w:sz w:val="20"/>
        </w:rPr>
        <w:t>ADMISIBILIDAD</w:t>
      </w:r>
    </w:p>
    <w:p w:rsidR="002224DF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Serán admisibles las que se presenten en las fechas y horarios estipulados, y que contengan los dos documentos exigidos para postulación.</w:t>
      </w:r>
    </w:p>
    <w:p w:rsidR="002224DF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2224DF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 w:rsidRPr="002224DF">
        <w:rPr>
          <w:rFonts w:ascii="Verdana" w:hAnsi="Verdana" w:cs="Arial"/>
          <w:sz w:val="20"/>
        </w:rPr>
        <w:t>EVALUACION</w:t>
      </w:r>
    </w:p>
    <w:p w:rsidR="00E824BE" w:rsidRPr="002224DF" w:rsidRDefault="00E824BE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>Se constituirá una comisión evaluadora compuesta por:</w:t>
      </w:r>
    </w:p>
    <w:p w:rsidR="002224DF" w:rsidRPr="00DB57A6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- Directora Regional del Consejo Nacional de la Cultura y las Artes </w:t>
      </w:r>
      <w:r w:rsidR="000507AB">
        <w:rPr>
          <w:rFonts w:ascii="Verdana" w:hAnsi="Verdana" w:cs="Arial"/>
          <w:b w:val="0"/>
          <w:sz w:val="20"/>
        </w:rPr>
        <w:t xml:space="preserve">(CNCA) </w:t>
      </w:r>
      <w:r>
        <w:rPr>
          <w:rFonts w:ascii="Verdana" w:hAnsi="Verdana" w:cs="Arial"/>
          <w:b w:val="0"/>
          <w:sz w:val="20"/>
        </w:rPr>
        <w:t>del Maule.</w:t>
      </w:r>
    </w:p>
    <w:p w:rsidR="002224DF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>-</w:t>
      </w:r>
      <w:r w:rsidR="000507AB">
        <w:rPr>
          <w:rFonts w:ascii="Verdana" w:hAnsi="Verdana" w:cs="Arial"/>
          <w:b w:val="0"/>
          <w:sz w:val="20"/>
        </w:rPr>
        <w:t xml:space="preserve"> R</w:t>
      </w:r>
      <w:r w:rsidR="002224DF">
        <w:rPr>
          <w:rFonts w:ascii="Verdana" w:hAnsi="Verdana" w:cs="Arial"/>
          <w:b w:val="0"/>
          <w:sz w:val="20"/>
        </w:rPr>
        <w:t>epresentante de la Secretaria Regional Ministerial de Salud.</w:t>
      </w:r>
    </w:p>
    <w:p w:rsidR="002224DF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-</w:t>
      </w:r>
      <w:r w:rsidR="000507AB">
        <w:rPr>
          <w:rFonts w:ascii="Verdana" w:hAnsi="Verdana" w:cs="Arial"/>
          <w:b w:val="0"/>
          <w:sz w:val="20"/>
        </w:rPr>
        <w:t xml:space="preserve"> R</w:t>
      </w:r>
      <w:r>
        <w:rPr>
          <w:rFonts w:ascii="Verdana" w:hAnsi="Verdana" w:cs="Arial"/>
          <w:b w:val="0"/>
          <w:sz w:val="20"/>
        </w:rPr>
        <w:t xml:space="preserve">epresentante de la Dirección Regional </w:t>
      </w:r>
      <w:r w:rsidR="000507AB" w:rsidRPr="00471CE4">
        <w:rPr>
          <w:rFonts w:ascii="Verdana" w:hAnsi="Verdana" w:cs="Arial"/>
          <w:b w:val="0"/>
          <w:sz w:val="20"/>
        </w:rPr>
        <w:t>de Salud</w:t>
      </w:r>
      <w:r w:rsidR="000507AB">
        <w:rPr>
          <w:rFonts w:ascii="Verdana" w:hAnsi="Verdana" w:cs="Arial"/>
          <w:b w:val="0"/>
          <w:sz w:val="20"/>
        </w:rPr>
        <w:t xml:space="preserve"> </w:t>
      </w:r>
      <w:r>
        <w:rPr>
          <w:rFonts w:ascii="Verdana" w:hAnsi="Verdana" w:cs="Arial"/>
          <w:b w:val="0"/>
          <w:sz w:val="20"/>
        </w:rPr>
        <w:t xml:space="preserve">del Maule. </w:t>
      </w:r>
    </w:p>
    <w:p w:rsidR="00DB57A6" w:rsidRPr="00DB57A6" w:rsidRDefault="002224DF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-</w:t>
      </w:r>
      <w:r w:rsidR="000507AB">
        <w:rPr>
          <w:rFonts w:ascii="Verdana" w:hAnsi="Verdana" w:cs="Arial"/>
          <w:b w:val="0"/>
          <w:sz w:val="20"/>
        </w:rPr>
        <w:t xml:space="preserve"> </w:t>
      </w:r>
      <w:r>
        <w:rPr>
          <w:rFonts w:ascii="Verdana" w:hAnsi="Verdana" w:cs="Arial"/>
          <w:b w:val="0"/>
          <w:sz w:val="20"/>
        </w:rPr>
        <w:t xml:space="preserve">Encargado de Educación </w:t>
      </w:r>
      <w:r w:rsidR="00B033B6">
        <w:rPr>
          <w:rFonts w:ascii="Verdana" w:hAnsi="Verdana" w:cs="Arial"/>
          <w:b w:val="0"/>
          <w:sz w:val="20"/>
        </w:rPr>
        <w:t>Artística</w:t>
      </w:r>
      <w:r>
        <w:rPr>
          <w:rFonts w:ascii="Verdana" w:hAnsi="Verdana" w:cs="Arial"/>
          <w:b w:val="0"/>
          <w:sz w:val="20"/>
        </w:rPr>
        <w:t xml:space="preserve"> </w:t>
      </w:r>
      <w:r w:rsidR="00DB57A6" w:rsidRPr="00DB57A6">
        <w:rPr>
          <w:rFonts w:ascii="Verdana" w:hAnsi="Verdana" w:cs="Arial"/>
          <w:b w:val="0"/>
          <w:sz w:val="20"/>
        </w:rPr>
        <w:t>del C</w:t>
      </w:r>
      <w:r w:rsidR="000507AB">
        <w:rPr>
          <w:rFonts w:ascii="Verdana" w:hAnsi="Verdana" w:cs="Arial"/>
          <w:b w:val="0"/>
          <w:sz w:val="20"/>
        </w:rPr>
        <w:t>N</w:t>
      </w:r>
      <w:r w:rsidR="00DB57A6" w:rsidRPr="00DB57A6">
        <w:rPr>
          <w:rFonts w:ascii="Verdana" w:hAnsi="Verdana" w:cs="Arial"/>
          <w:b w:val="0"/>
          <w:sz w:val="20"/>
        </w:rPr>
        <w:t>CA, Región del Maule.</w:t>
      </w: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>-</w:t>
      </w:r>
      <w:r w:rsidR="000507AB">
        <w:rPr>
          <w:rFonts w:ascii="Verdana" w:hAnsi="Verdana" w:cs="Arial"/>
          <w:b w:val="0"/>
          <w:sz w:val="20"/>
        </w:rPr>
        <w:t xml:space="preserve"> C</w:t>
      </w:r>
      <w:r w:rsidR="002224DF">
        <w:rPr>
          <w:rFonts w:ascii="Verdana" w:hAnsi="Verdana" w:cs="Arial"/>
          <w:b w:val="0"/>
          <w:sz w:val="20"/>
        </w:rPr>
        <w:t>oordinadora del Programa Acceso</w:t>
      </w:r>
      <w:r w:rsidR="000507AB">
        <w:rPr>
          <w:rFonts w:ascii="Verdana" w:hAnsi="Verdana" w:cs="Arial"/>
          <w:b w:val="0"/>
          <w:sz w:val="20"/>
        </w:rPr>
        <w:t xml:space="preserve"> </w:t>
      </w:r>
      <w:r w:rsidR="000507AB" w:rsidRPr="00471CE4">
        <w:rPr>
          <w:rFonts w:ascii="Verdana" w:hAnsi="Verdana" w:cs="Arial"/>
          <w:b w:val="0"/>
          <w:sz w:val="20"/>
        </w:rPr>
        <w:t>del CNCA</w:t>
      </w:r>
      <w:r w:rsidRPr="00DB57A6">
        <w:rPr>
          <w:rFonts w:ascii="Verdana" w:hAnsi="Verdana" w:cs="Arial"/>
          <w:b w:val="0"/>
          <w:sz w:val="20"/>
        </w:rPr>
        <w:t>, Región del Maule.</w:t>
      </w:r>
    </w:p>
    <w:p w:rsidR="00D40DA6" w:rsidRDefault="00D40D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D40DA6" w:rsidRPr="00D40DA6" w:rsidRDefault="00D40D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 w:rsidRPr="00D40DA6">
        <w:rPr>
          <w:rFonts w:ascii="Verdana" w:hAnsi="Verdana" w:cs="Arial"/>
          <w:sz w:val="20"/>
        </w:rPr>
        <w:t>ENTREVISTA PERSONAL:</w:t>
      </w:r>
    </w:p>
    <w:p w:rsidR="00D40DA6" w:rsidRPr="00D40DA6" w:rsidRDefault="00D40D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40DA6">
        <w:rPr>
          <w:rFonts w:ascii="Verdana" w:hAnsi="Verdana" w:cs="Arial"/>
          <w:b w:val="0"/>
          <w:sz w:val="20"/>
        </w:rPr>
        <w:t xml:space="preserve">Los seleccionados </w:t>
      </w:r>
      <w:r w:rsidR="00B033B6">
        <w:rPr>
          <w:rFonts w:ascii="Verdana" w:hAnsi="Verdana" w:cs="Arial"/>
          <w:b w:val="0"/>
          <w:sz w:val="20"/>
        </w:rPr>
        <w:t xml:space="preserve">para modalidad Sala Hospital </w:t>
      </w:r>
      <w:r w:rsidR="000507AB">
        <w:rPr>
          <w:rFonts w:ascii="Verdana" w:hAnsi="Verdana" w:cs="Arial"/>
          <w:b w:val="0"/>
          <w:sz w:val="20"/>
        </w:rPr>
        <w:t>participará</w:t>
      </w:r>
      <w:r w:rsidRPr="00D40DA6">
        <w:rPr>
          <w:rFonts w:ascii="Verdana" w:hAnsi="Verdana" w:cs="Arial"/>
          <w:b w:val="0"/>
          <w:sz w:val="20"/>
        </w:rPr>
        <w:t xml:space="preserve">n en entrevista personal, </w:t>
      </w:r>
      <w:r w:rsidR="00471CE4">
        <w:rPr>
          <w:rFonts w:ascii="Verdana" w:hAnsi="Verdana" w:cs="Arial"/>
          <w:b w:val="0"/>
          <w:sz w:val="20"/>
        </w:rPr>
        <w:t>a cargo de un Psicólogo, el</w:t>
      </w:r>
      <w:r w:rsidRPr="00D40DA6">
        <w:rPr>
          <w:rFonts w:ascii="Verdana" w:hAnsi="Verdana" w:cs="Arial"/>
          <w:b w:val="0"/>
          <w:sz w:val="20"/>
        </w:rPr>
        <w:t xml:space="preserve"> cual medirá:</w:t>
      </w:r>
    </w:p>
    <w:p w:rsidR="00D40DA6" w:rsidRPr="00D40DA6" w:rsidRDefault="00D40DA6" w:rsidP="00D40DA6">
      <w:pPr>
        <w:pStyle w:val="Ttulo"/>
        <w:numPr>
          <w:ilvl w:val="0"/>
          <w:numId w:val="2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40DA6">
        <w:rPr>
          <w:rFonts w:ascii="Verdana" w:hAnsi="Verdana"/>
          <w:color w:val="141414"/>
          <w:sz w:val="20"/>
          <w:shd w:val="clear" w:color="auto" w:fill="FCFCFF"/>
        </w:rPr>
        <w:t>Sensibilidad para trabajar en el área salud;</w:t>
      </w:r>
    </w:p>
    <w:p w:rsidR="00D40DA6" w:rsidRPr="00D40DA6" w:rsidRDefault="00D40DA6" w:rsidP="00D40DA6">
      <w:pPr>
        <w:pStyle w:val="Ttulo"/>
        <w:numPr>
          <w:ilvl w:val="0"/>
          <w:numId w:val="2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40DA6">
        <w:rPr>
          <w:rFonts w:ascii="Verdana" w:hAnsi="Verdana"/>
          <w:color w:val="141414"/>
          <w:sz w:val="20"/>
          <w:shd w:val="clear" w:color="auto" w:fill="FCFCFF"/>
        </w:rPr>
        <w:t>Madurez emocional para atender y acompañar enfermos;</w:t>
      </w:r>
    </w:p>
    <w:p w:rsidR="00D40DA6" w:rsidRPr="00D40DA6" w:rsidRDefault="00D40DA6" w:rsidP="00D40DA6">
      <w:pPr>
        <w:pStyle w:val="Ttulo"/>
        <w:numPr>
          <w:ilvl w:val="0"/>
          <w:numId w:val="2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40DA6">
        <w:rPr>
          <w:rFonts w:ascii="Verdana" w:hAnsi="Verdana"/>
          <w:color w:val="141414"/>
          <w:sz w:val="20"/>
          <w:shd w:val="clear" w:color="auto" w:fill="FCFCFF"/>
        </w:rPr>
        <w:t>Capacidad para saber escuchar, su empatía y sus motivaciones,</w:t>
      </w:r>
    </w:p>
    <w:p w:rsidR="00D40DA6" w:rsidRPr="00D40DA6" w:rsidRDefault="00D40DA6" w:rsidP="00D40DA6">
      <w:pPr>
        <w:pStyle w:val="Ttulo"/>
        <w:numPr>
          <w:ilvl w:val="0"/>
          <w:numId w:val="2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40DA6">
        <w:rPr>
          <w:rFonts w:ascii="Verdana" w:hAnsi="Verdana"/>
          <w:color w:val="141414"/>
          <w:sz w:val="20"/>
          <w:shd w:val="clear" w:color="auto" w:fill="FCFCFF"/>
        </w:rPr>
        <w:t xml:space="preserve"> Capacidades de transformar sus habilidades artísticas, en experiencias motivacionales para otros;</w:t>
      </w:r>
    </w:p>
    <w:p w:rsidR="00DB57A6" w:rsidRPr="00095C69" w:rsidRDefault="00D40DA6" w:rsidP="00095C69">
      <w:pPr>
        <w:pStyle w:val="Ttulo"/>
        <w:numPr>
          <w:ilvl w:val="0"/>
          <w:numId w:val="2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40DA6">
        <w:rPr>
          <w:rFonts w:ascii="Verdana" w:hAnsi="Verdana"/>
          <w:color w:val="141414"/>
          <w:sz w:val="20"/>
          <w:shd w:val="clear" w:color="auto" w:fill="FCFCFF"/>
        </w:rPr>
        <w:t>Conocimientos del medio hospitalario</w:t>
      </w:r>
      <w:r w:rsidR="00095C69">
        <w:rPr>
          <w:rFonts w:ascii="Verdana" w:hAnsi="Verdana"/>
          <w:color w:val="141414"/>
          <w:sz w:val="20"/>
          <w:shd w:val="clear" w:color="auto" w:fill="FCFCFF"/>
        </w:rPr>
        <w:t>.</w:t>
      </w:r>
    </w:p>
    <w:p w:rsidR="00D40DA6" w:rsidRPr="00D40DA6" w:rsidRDefault="00D40DA6" w:rsidP="00D40DA6">
      <w:pPr>
        <w:pStyle w:val="Ttulo"/>
        <w:tabs>
          <w:tab w:val="left" w:pos="1160"/>
        </w:tabs>
        <w:ind w:left="720"/>
        <w:jc w:val="both"/>
        <w:rPr>
          <w:rFonts w:ascii="Verdana" w:hAnsi="Verdana" w:cs="Arial"/>
          <w:b w:val="0"/>
          <w:sz w:val="20"/>
        </w:rPr>
      </w:pPr>
    </w:p>
    <w:p w:rsidR="002224DF" w:rsidRPr="00D40DA6" w:rsidRDefault="00095C69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PRE </w:t>
      </w:r>
      <w:r w:rsidR="002224DF" w:rsidRPr="00D40DA6">
        <w:rPr>
          <w:rFonts w:ascii="Verdana" w:hAnsi="Verdana" w:cs="Arial"/>
          <w:sz w:val="20"/>
        </w:rPr>
        <w:t>RESULTADOS: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DB57A6">
        <w:rPr>
          <w:rFonts w:ascii="Verdana" w:hAnsi="Verdana" w:cs="Arial"/>
          <w:b w:val="0"/>
          <w:sz w:val="20"/>
        </w:rPr>
        <w:t>L</w:t>
      </w:r>
      <w:r w:rsidR="00D40DA6">
        <w:rPr>
          <w:rFonts w:ascii="Verdana" w:hAnsi="Verdana" w:cs="Arial"/>
          <w:b w:val="0"/>
          <w:sz w:val="20"/>
        </w:rPr>
        <w:t>a</w:t>
      </w:r>
      <w:r w:rsidRPr="00DB57A6">
        <w:rPr>
          <w:rFonts w:ascii="Verdana" w:hAnsi="Verdana" w:cs="Arial"/>
          <w:b w:val="0"/>
          <w:sz w:val="20"/>
        </w:rPr>
        <w:t xml:space="preserve">s </w:t>
      </w:r>
      <w:r w:rsidR="00D40DA6">
        <w:rPr>
          <w:rFonts w:ascii="Verdana" w:hAnsi="Verdana" w:cs="Arial"/>
          <w:b w:val="0"/>
          <w:sz w:val="20"/>
        </w:rPr>
        <w:t xml:space="preserve">propuestas seleccionadas </w:t>
      </w:r>
      <w:r w:rsidR="00B033B6">
        <w:rPr>
          <w:rFonts w:ascii="Verdana" w:hAnsi="Verdana" w:cs="Arial"/>
          <w:b w:val="0"/>
          <w:sz w:val="20"/>
        </w:rPr>
        <w:t xml:space="preserve">para entrevista </w:t>
      </w:r>
      <w:r w:rsidR="00D40DA6">
        <w:rPr>
          <w:rFonts w:ascii="Verdana" w:hAnsi="Verdana" w:cs="Arial"/>
          <w:b w:val="0"/>
          <w:sz w:val="20"/>
        </w:rPr>
        <w:t>serán comunicadas a partir del día 1</w:t>
      </w:r>
      <w:r w:rsidR="00471CE4">
        <w:rPr>
          <w:rFonts w:ascii="Verdana" w:hAnsi="Verdana" w:cs="Arial"/>
          <w:b w:val="0"/>
          <w:sz w:val="20"/>
        </w:rPr>
        <w:t>5</w:t>
      </w:r>
      <w:r w:rsidR="00D40DA6">
        <w:rPr>
          <w:rFonts w:ascii="Verdana" w:hAnsi="Verdana" w:cs="Arial"/>
          <w:b w:val="0"/>
          <w:sz w:val="20"/>
        </w:rPr>
        <w:t xml:space="preserve"> de enero del año en curso, vía teléfono y correo electrónico</w:t>
      </w:r>
      <w:r w:rsidR="000507AB">
        <w:rPr>
          <w:rFonts w:ascii="Verdana" w:hAnsi="Verdana" w:cs="Arial"/>
          <w:b w:val="0"/>
          <w:sz w:val="20"/>
        </w:rPr>
        <w:t>, y las entrevistas</w:t>
      </w:r>
      <w:r w:rsidR="00E824BE">
        <w:rPr>
          <w:rFonts w:ascii="Verdana" w:hAnsi="Verdana" w:cs="Arial"/>
          <w:b w:val="0"/>
          <w:sz w:val="20"/>
        </w:rPr>
        <w:t xml:space="preserve"> psicológicas</w:t>
      </w:r>
      <w:r w:rsidR="000507AB">
        <w:rPr>
          <w:rFonts w:ascii="Verdana" w:hAnsi="Verdana" w:cs="Arial"/>
          <w:b w:val="0"/>
          <w:sz w:val="20"/>
        </w:rPr>
        <w:t xml:space="preserve"> se realizará</w:t>
      </w:r>
      <w:r w:rsidR="00095C69">
        <w:rPr>
          <w:rFonts w:ascii="Verdana" w:hAnsi="Verdana" w:cs="Arial"/>
          <w:b w:val="0"/>
          <w:sz w:val="20"/>
        </w:rPr>
        <w:t xml:space="preserve">n </w:t>
      </w:r>
      <w:r w:rsidR="00E824BE">
        <w:rPr>
          <w:rFonts w:ascii="Verdana" w:hAnsi="Verdana" w:cs="Arial"/>
          <w:b w:val="0"/>
          <w:sz w:val="20"/>
        </w:rPr>
        <w:t>el</w:t>
      </w:r>
      <w:r w:rsidR="00095C69">
        <w:rPr>
          <w:rFonts w:ascii="Verdana" w:hAnsi="Verdana" w:cs="Arial"/>
          <w:b w:val="0"/>
          <w:sz w:val="20"/>
        </w:rPr>
        <w:t xml:space="preserve"> 1</w:t>
      </w:r>
      <w:r w:rsidR="00471CE4">
        <w:rPr>
          <w:rFonts w:ascii="Verdana" w:hAnsi="Verdana" w:cs="Arial"/>
          <w:b w:val="0"/>
          <w:sz w:val="20"/>
        </w:rPr>
        <w:t>6</w:t>
      </w:r>
      <w:r w:rsidR="00095C69">
        <w:rPr>
          <w:rFonts w:ascii="Verdana" w:hAnsi="Verdana" w:cs="Arial"/>
          <w:b w:val="0"/>
          <w:sz w:val="20"/>
        </w:rPr>
        <w:t xml:space="preserve"> de Enero.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DB57A6" w:rsidRPr="00D40DA6" w:rsidRDefault="00D40DA6" w:rsidP="00DB57A6">
      <w:pPr>
        <w:tabs>
          <w:tab w:val="left" w:pos="1160"/>
        </w:tabs>
        <w:jc w:val="both"/>
        <w:rPr>
          <w:rFonts w:ascii="Verdana" w:hAnsi="Verdana"/>
          <w:b/>
          <w:sz w:val="20"/>
          <w:szCs w:val="20"/>
        </w:rPr>
      </w:pPr>
      <w:r w:rsidRPr="00D40DA6">
        <w:rPr>
          <w:rFonts w:ascii="Verdana" w:hAnsi="Verdana"/>
          <w:b/>
          <w:sz w:val="20"/>
          <w:szCs w:val="20"/>
        </w:rPr>
        <w:t>CRITERIOS DE EVALUACIÓN</w:t>
      </w:r>
    </w:p>
    <w:p w:rsidR="00D40DA6" w:rsidRPr="00095C69" w:rsidRDefault="00D40DA6" w:rsidP="00DB57A6">
      <w:pPr>
        <w:tabs>
          <w:tab w:val="left" w:pos="1160"/>
        </w:tabs>
        <w:jc w:val="both"/>
        <w:rPr>
          <w:rFonts w:ascii="Verdana" w:hAnsi="Verdana"/>
          <w:b/>
          <w:sz w:val="20"/>
          <w:szCs w:val="20"/>
        </w:rPr>
      </w:pPr>
      <w:r w:rsidRPr="00095C69">
        <w:rPr>
          <w:rFonts w:ascii="Verdana" w:hAnsi="Verdana"/>
          <w:b/>
          <w:sz w:val="20"/>
          <w:szCs w:val="20"/>
        </w:rPr>
        <w:t>Evaluación de antecedentes:</w:t>
      </w:r>
    </w:p>
    <w:p w:rsidR="00DB57A6" w:rsidRPr="00DB57A6" w:rsidRDefault="000507AB" w:rsidP="00DB57A6">
      <w:pPr>
        <w:tabs>
          <w:tab w:val="left" w:pos="11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evaluará</w:t>
      </w:r>
      <w:r w:rsidR="00DB57A6" w:rsidRPr="00DB57A6">
        <w:rPr>
          <w:rFonts w:ascii="Verdana" w:hAnsi="Verdana"/>
          <w:sz w:val="20"/>
          <w:szCs w:val="20"/>
        </w:rPr>
        <w:t xml:space="preserve">n los siguientes </w:t>
      </w:r>
      <w:r w:rsidR="00D40DA6">
        <w:rPr>
          <w:rFonts w:ascii="Verdana" w:hAnsi="Verdana"/>
          <w:sz w:val="20"/>
          <w:szCs w:val="20"/>
        </w:rPr>
        <w:t>criterios de la</w:t>
      </w:r>
      <w:r w:rsidR="00DB57A6" w:rsidRPr="00DB57A6">
        <w:rPr>
          <w:rFonts w:ascii="Verdana" w:hAnsi="Verdana"/>
          <w:sz w:val="20"/>
          <w:szCs w:val="20"/>
        </w:rPr>
        <w:t>s pro</w:t>
      </w:r>
      <w:r w:rsidR="00D40DA6">
        <w:rPr>
          <w:rFonts w:ascii="Verdana" w:hAnsi="Verdana"/>
          <w:sz w:val="20"/>
          <w:szCs w:val="20"/>
        </w:rPr>
        <w:t>puestas</w:t>
      </w:r>
      <w:r>
        <w:rPr>
          <w:rFonts w:ascii="Verdana" w:hAnsi="Verdana"/>
          <w:sz w:val="20"/>
          <w:szCs w:val="20"/>
        </w:rPr>
        <w:t xml:space="preserve"> c</w:t>
      </w:r>
      <w:r w:rsidR="00DB57A6" w:rsidRPr="00DB57A6">
        <w:rPr>
          <w:rFonts w:ascii="Verdana" w:hAnsi="Verdana"/>
          <w:sz w:val="20"/>
          <w:szCs w:val="20"/>
        </w:rPr>
        <w:t>on nota de 1.0 a 7.0</w:t>
      </w:r>
      <w:r>
        <w:rPr>
          <w:rFonts w:ascii="Verdana" w:hAnsi="Verdana"/>
          <w:sz w:val="20"/>
          <w:szCs w:val="20"/>
        </w:rPr>
        <w:t>:</w:t>
      </w:r>
      <w:r w:rsidR="00DB57A6" w:rsidRPr="00DB57A6">
        <w:rPr>
          <w:rFonts w:ascii="Verdana" w:hAnsi="Verdana"/>
          <w:sz w:val="20"/>
          <w:szCs w:val="20"/>
        </w:rPr>
        <w:t xml:space="preserve"> </w:t>
      </w:r>
    </w:p>
    <w:p w:rsidR="00DB57A6" w:rsidRPr="000507AB" w:rsidRDefault="00DB57A6" w:rsidP="000507AB">
      <w:pPr>
        <w:pStyle w:val="Prrafodelista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/>
          <w:sz w:val="20"/>
          <w:szCs w:val="20"/>
        </w:rPr>
      </w:pPr>
      <w:r w:rsidRPr="000507AB">
        <w:rPr>
          <w:rFonts w:ascii="Verdana" w:hAnsi="Verdana"/>
          <w:sz w:val="20"/>
          <w:szCs w:val="20"/>
        </w:rPr>
        <w:t xml:space="preserve">Coherencia </w:t>
      </w:r>
      <w:r w:rsidR="00D40DA6" w:rsidRPr="000507AB">
        <w:rPr>
          <w:rFonts w:ascii="Verdana" w:hAnsi="Verdana"/>
          <w:sz w:val="20"/>
          <w:szCs w:val="20"/>
        </w:rPr>
        <w:t>de la propuesta con objetivo de iniciativa</w:t>
      </w:r>
      <w:r w:rsidR="00186078">
        <w:rPr>
          <w:rFonts w:ascii="Verdana" w:hAnsi="Verdana"/>
          <w:sz w:val="20"/>
          <w:szCs w:val="20"/>
        </w:rPr>
        <w:t xml:space="preserve"> artística</w:t>
      </w:r>
      <w:r w:rsidR="00D40DA6" w:rsidRPr="000507AB">
        <w:rPr>
          <w:rFonts w:ascii="Verdana" w:hAnsi="Verdana"/>
          <w:sz w:val="20"/>
          <w:szCs w:val="20"/>
        </w:rPr>
        <w:t xml:space="preserve"> </w:t>
      </w:r>
      <w:r w:rsidRPr="000507AB">
        <w:rPr>
          <w:rFonts w:ascii="Verdana" w:hAnsi="Verdana"/>
          <w:sz w:val="20"/>
          <w:szCs w:val="20"/>
        </w:rPr>
        <w:t>(</w:t>
      </w:r>
      <w:r w:rsidR="00D40DA6" w:rsidRPr="000507AB">
        <w:rPr>
          <w:rFonts w:ascii="Verdana" w:hAnsi="Verdana"/>
          <w:sz w:val="20"/>
          <w:szCs w:val="20"/>
        </w:rPr>
        <w:t>5</w:t>
      </w:r>
      <w:r w:rsidRPr="000507AB">
        <w:rPr>
          <w:rFonts w:ascii="Verdana" w:hAnsi="Verdana"/>
          <w:sz w:val="20"/>
          <w:szCs w:val="20"/>
        </w:rPr>
        <w:t>0%)</w:t>
      </w:r>
    </w:p>
    <w:p w:rsidR="00DB57A6" w:rsidRPr="000507AB" w:rsidRDefault="00D40DA6" w:rsidP="000507AB">
      <w:pPr>
        <w:pStyle w:val="Prrafodelista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/>
          <w:sz w:val="20"/>
          <w:szCs w:val="20"/>
        </w:rPr>
      </w:pPr>
      <w:r w:rsidRPr="000507AB">
        <w:rPr>
          <w:rFonts w:ascii="Verdana" w:hAnsi="Verdana"/>
          <w:sz w:val="20"/>
          <w:szCs w:val="20"/>
        </w:rPr>
        <w:t xml:space="preserve">Motivación para contribuir con los objetivos </w:t>
      </w:r>
      <w:r w:rsidR="00DB57A6" w:rsidRPr="000507AB">
        <w:rPr>
          <w:rFonts w:ascii="Verdana" w:hAnsi="Verdana"/>
          <w:sz w:val="20"/>
          <w:szCs w:val="20"/>
        </w:rPr>
        <w:t>(</w:t>
      </w:r>
      <w:r w:rsidRPr="000507AB">
        <w:rPr>
          <w:rFonts w:ascii="Verdana" w:hAnsi="Verdana"/>
          <w:sz w:val="20"/>
          <w:szCs w:val="20"/>
        </w:rPr>
        <w:t>3</w:t>
      </w:r>
      <w:r w:rsidR="00DB57A6" w:rsidRPr="000507AB">
        <w:rPr>
          <w:rFonts w:ascii="Verdana" w:hAnsi="Verdana"/>
          <w:sz w:val="20"/>
          <w:szCs w:val="20"/>
        </w:rPr>
        <w:t>0%)</w:t>
      </w:r>
    </w:p>
    <w:p w:rsidR="00DB57A6" w:rsidRPr="000507AB" w:rsidRDefault="00095C69" w:rsidP="000507AB">
      <w:pPr>
        <w:pStyle w:val="Prrafodelista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/>
          <w:sz w:val="20"/>
          <w:szCs w:val="20"/>
        </w:rPr>
      </w:pPr>
      <w:r w:rsidRPr="000507AB">
        <w:rPr>
          <w:rFonts w:ascii="Verdana" w:hAnsi="Verdana"/>
          <w:sz w:val="20"/>
          <w:szCs w:val="20"/>
        </w:rPr>
        <w:t>Experiencia en trabajo hospitalario</w:t>
      </w:r>
      <w:r w:rsidR="00DB57A6" w:rsidRPr="000507AB">
        <w:rPr>
          <w:rFonts w:ascii="Verdana" w:hAnsi="Verdana"/>
          <w:sz w:val="20"/>
          <w:szCs w:val="20"/>
        </w:rPr>
        <w:t xml:space="preserve"> (20%)</w:t>
      </w:r>
    </w:p>
    <w:p w:rsid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</w:p>
    <w:p w:rsidR="00095C69" w:rsidRPr="00095C69" w:rsidRDefault="00095C69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 w:rsidRPr="00095C69">
        <w:rPr>
          <w:rFonts w:ascii="Verdana" w:hAnsi="Verdana" w:cs="Arial"/>
          <w:sz w:val="20"/>
        </w:rPr>
        <w:t xml:space="preserve">Evaluación de Entrevista: </w:t>
      </w:r>
    </w:p>
    <w:p w:rsidR="00095C69" w:rsidRPr="00095C69" w:rsidRDefault="00095C69" w:rsidP="000507AB">
      <w:pPr>
        <w:pStyle w:val="Ttulo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095C69">
        <w:rPr>
          <w:rFonts w:ascii="Verdana" w:hAnsi="Verdana"/>
          <w:b w:val="0"/>
          <w:color w:val="141414"/>
          <w:sz w:val="20"/>
          <w:shd w:val="clear" w:color="auto" w:fill="FCFCFF"/>
        </w:rPr>
        <w:t>Sensibilidad</w:t>
      </w:r>
      <w:r>
        <w:rPr>
          <w:rFonts w:ascii="Verdana" w:hAnsi="Verdana"/>
          <w:b w:val="0"/>
          <w:color w:val="141414"/>
          <w:sz w:val="20"/>
          <w:shd w:val="clear" w:color="auto" w:fill="FCFCFF"/>
        </w:rPr>
        <w:t xml:space="preserve"> para trabajar en el área salud (cumple o no cumple)</w:t>
      </w:r>
    </w:p>
    <w:p w:rsidR="00095C69" w:rsidRPr="00095C69" w:rsidRDefault="00095C69" w:rsidP="000507AB">
      <w:pPr>
        <w:pStyle w:val="Ttulo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095C69">
        <w:rPr>
          <w:rFonts w:ascii="Verdana" w:hAnsi="Verdana"/>
          <w:b w:val="0"/>
          <w:color w:val="141414"/>
          <w:sz w:val="20"/>
          <w:shd w:val="clear" w:color="auto" w:fill="FCFCFF"/>
        </w:rPr>
        <w:t>Madurez emocional pa</w:t>
      </w:r>
      <w:r>
        <w:rPr>
          <w:rFonts w:ascii="Verdana" w:hAnsi="Verdana"/>
          <w:b w:val="0"/>
          <w:color w:val="141414"/>
          <w:sz w:val="20"/>
          <w:shd w:val="clear" w:color="auto" w:fill="FCFCFF"/>
        </w:rPr>
        <w:t>ra atender y acompañar enfermos (cumple o no cumple)</w:t>
      </w:r>
    </w:p>
    <w:p w:rsidR="00095C69" w:rsidRPr="00095C69" w:rsidRDefault="00095C69" w:rsidP="000507AB">
      <w:pPr>
        <w:pStyle w:val="Ttulo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095C69">
        <w:rPr>
          <w:rFonts w:ascii="Verdana" w:hAnsi="Verdana"/>
          <w:b w:val="0"/>
          <w:color w:val="141414"/>
          <w:sz w:val="20"/>
          <w:shd w:val="clear" w:color="auto" w:fill="FCFCFF"/>
        </w:rPr>
        <w:t>Capacidad para saber escuchar, su empatía y sus motivaciones</w:t>
      </w:r>
      <w:r>
        <w:rPr>
          <w:rFonts w:ascii="Verdana" w:hAnsi="Verdana"/>
          <w:b w:val="0"/>
          <w:color w:val="141414"/>
          <w:sz w:val="20"/>
          <w:shd w:val="clear" w:color="auto" w:fill="FCFCFF"/>
        </w:rPr>
        <w:t xml:space="preserve"> (cumple o no cumple)</w:t>
      </w:r>
    </w:p>
    <w:p w:rsidR="00095C69" w:rsidRPr="00095C69" w:rsidRDefault="00095C69" w:rsidP="000507AB">
      <w:pPr>
        <w:pStyle w:val="Ttulo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095C69">
        <w:rPr>
          <w:rFonts w:ascii="Verdana" w:hAnsi="Verdana"/>
          <w:b w:val="0"/>
          <w:color w:val="141414"/>
          <w:sz w:val="20"/>
          <w:shd w:val="clear" w:color="auto" w:fill="FCFCFF"/>
        </w:rPr>
        <w:t>Capacidades de transformar sus habilidades artísticas, en experie</w:t>
      </w:r>
      <w:r>
        <w:rPr>
          <w:rFonts w:ascii="Verdana" w:hAnsi="Verdana"/>
          <w:b w:val="0"/>
          <w:color w:val="141414"/>
          <w:sz w:val="20"/>
          <w:shd w:val="clear" w:color="auto" w:fill="FCFCFF"/>
        </w:rPr>
        <w:t>ncias motivacionales para otros (cumple o no cumple)</w:t>
      </w:r>
    </w:p>
    <w:p w:rsidR="00095C69" w:rsidRPr="00095C69" w:rsidRDefault="00095C69" w:rsidP="000507AB">
      <w:pPr>
        <w:pStyle w:val="Ttulo"/>
        <w:numPr>
          <w:ilvl w:val="0"/>
          <w:numId w:val="3"/>
        </w:numPr>
        <w:tabs>
          <w:tab w:val="left" w:pos="1160"/>
        </w:tabs>
        <w:jc w:val="both"/>
        <w:rPr>
          <w:rFonts w:ascii="Verdana" w:hAnsi="Verdana" w:cs="Arial"/>
          <w:b w:val="0"/>
          <w:sz w:val="20"/>
        </w:rPr>
      </w:pPr>
      <w:r w:rsidRPr="00095C69">
        <w:rPr>
          <w:rFonts w:ascii="Verdana" w:hAnsi="Verdana"/>
          <w:b w:val="0"/>
          <w:color w:val="141414"/>
          <w:sz w:val="20"/>
          <w:shd w:val="clear" w:color="auto" w:fill="FCFCFF"/>
        </w:rPr>
        <w:t>Conocimientos del medio hospitalario</w:t>
      </w:r>
      <w:r>
        <w:rPr>
          <w:rFonts w:ascii="Verdana" w:hAnsi="Verdana"/>
          <w:b w:val="0"/>
          <w:color w:val="141414"/>
          <w:sz w:val="20"/>
          <w:shd w:val="clear" w:color="auto" w:fill="FCFCFF"/>
        </w:rPr>
        <w:t xml:space="preserve"> (cumple o no cumple).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  <w:u w:val="single"/>
        </w:rPr>
      </w:pPr>
    </w:p>
    <w:p w:rsidR="00DB57A6" w:rsidRPr="00095C69" w:rsidRDefault="00095C69" w:rsidP="00DB57A6">
      <w:pPr>
        <w:pStyle w:val="Ttulo"/>
        <w:tabs>
          <w:tab w:val="left" w:pos="1160"/>
        </w:tabs>
        <w:jc w:val="both"/>
        <w:rPr>
          <w:rFonts w:ascii="Verdana" w:hAnsi="Verdana" w:cs="Arial"/>
          <w:sz w:val="20"/>
        </w:rPr>
      </w:pPr>
      <w:r w:rsidRPr="00095C69">
        <w:rPr>
          <w:rFonts w:ascii="Verdana" w:hAnsi="Verdana" w:cs="Arial"/>
          <w:sz w:val="20"/>
        </w:rPr>
        <w:t>RESULTADOS:</w:t>
      </w:r>
    </w:p>
    <w:p w:rsidR="00DB57A6" w:rsidRPr="00DB57A6" w:rsidRDefault="00095C69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  <w:u w:val="single"/>
        </w:rPr>
      </w:pPr>
      <w:r>
        <w:rPr>
          <w:rFonts w:ascii="Verdana" w:hAnsi="Verdana" w:cs="Arial"/>
          <w:b w:val="0"/>
          <w:sz w:val="20"/>
          <w:u w:val="single"/>
        </w:rPr>
        <w:t xml:space="preserve">El </w:t>
      </w:r>
      <w:r w:rsidR="00471CE4">
        <w:rPr>
          <w:rFonts w:ascii="Verdana" w:hAnsi="Verdana" w:cs="Arial"/>
          <w:b w:val="0"/>
          <w:sz w:val="20"/>
          <w:u w:val="single"/>
        </w:rPr>
        <w:t>jueves</w:t>
      </w:r>
      <w:r>
        <w:rPr>
          <w:rFonts w:ascii="Verdana" w:hAnsi="Verdana" w:cs="Arial"/>
          <w:b w:val="0"/>
          <w:sz w:val="20"/>
          <w:u w:val="single"/>
        </w:rPr>
        <w:t xml:space="preserve"> </w:t>
      </w:r>
      <w:r w:rsidR="00E824BE">
        <w:rPr>
          <w:rFonts w:ascii="Verdana" w:hAnsi="Verdana" w:cs="Arial"/>
          <w:b w:val="0"/>
          <w:sz w:val="20"/>
          <w:u w:val="single"/>
        </w:rPr>
        <w:t>18</w:t>
      </w:r>
      <w:r>
        <w:rPr>
          <w:rFonts w:ascii="Verdana" w:hAnsi="Verdana" w:cs="Arial"/>
          <w:b w:val="0"/>
          <w:sz w:val="20"/>
          <w:u w:val="single"/>
        </w:rPr>
        <w:t xml:space="preserve"> de enero a partir de las 10:00 de la mañana se citará a los artistas seleccionados a la primera reunión técnica.</w:t>
      </w:r>
    </w:p>
    <w:p w:rsidR="00DB57A6" w:rsidRPr="00DB57A6" w:rsidRDefault="00DB57A6" w:rsidP="00DB57A6">
      <w:pPr>
        <w:pStyle w:val="Ttulo"/>
        <w:tabs>
          <w:tab w:val="left" w:pos="1160"/>
        </w:tabs>
        <w:jc w:val="both"/>
        <w:rPr>
          <w:rFonts w:ascii="Verdana" w:hAnsi="Verdana" w:cs="Arial"/>
          <w:b w:val="0"/>
          <w:sz w:val="20"/>
          <w:u w:val="single"/>
        </w:rPr>
      </w:pPr>
    </w:p>
    <w:p w:rsidR="00DB57A6" w:rsidRPr="00DB57A6" w:rsidRDefault="00DB57A6" w:rsidP="00DB57A6">
      <w:pPr>
        <w:pStyle w:val="Ttulo"/>
        <w:tabs>
          <w:tab w:val="left" w:pos="1160"/>
        </w:tabs>
        <w:rPr>
          <w:rFonts w:ascii="Century Gothic" w:hAnsi="Century Gothic" w:cs="Arial"/>
          <w:b w:val="0"/>
          <w:sz w:val="22"/>
          <w:szCs w:val="22"/>
          <w:u w:val="single"/>
        </w:rPr>
      </w:pPr>
    </w:p>
    <w:p w:rsidR="000507AB" w:rsidRDefault="000507AB">
      <w:pPr>
        <w:spacing w:after="200" w:line="276" w:lineRule="auto"/>
        <w:rPr>
          <w:rFonts w:ascii="Century Gothic" w:hAnsi="Century Gothic" w:cs="Arial"/>
          <w:sz w:val="22"/>
          <w:szCs w:val="22"/>
          <w:u w:val="single"/>
          <w:lang w:val="es-ES_tradnl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br w:type="page"/>
      </w:r>
    </w:p>
    <w:p w:rsidR="00DB57A6" w:rsidRDefault="00DB57A6" w:rsidP="00DB57A6">
      <w:pPr>
        <w:pStyle w:val="Ttulo"/>
        <w:tabs>
          <w:tab w:val="left" w:pos="1160"/>
        </w:tabs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  <w:u w:val="single"/>
        </w:rPr>
        <w:t>Ficha de Postulación</w:t>
      </w:r>
    </w:p>
    <w:p w:rsidR="00DB57A6" w:rsidRDefault="00DB57A6" w:rsidP="00DB57A6">
      <w:pPr>
        <w:pStyle w:val="Ttulo"/>
        <w:tabs>
          <w:tab w:val="left" w:pos="1160"/>
        </w:tabs>
        <w:rPr>
          <w:rFonts w:ascii="Century Gothic" w:hAnsi="Century Gothic"/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123"/>
      </w:tblGrid>
      <w:tr w:rsidR="00DB57A6" w:rsidTr="00DB57A6">
        <w:trPr>
          <w:trHeight w:val="363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DB57A6">
            <w:pPr>
              <w:tabs>
                <w:tab w:val="left" w:pos="1160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ASPECTOS GENERALES</w:t>
            </w:r>
          </w:p>
        </w:tc>
      </w:tr>
      <w:tr w:rsidR="00DB57A6" w:rsidTr="00DB57A6">
        <w:trPr>
          <w:trHeight w:val="35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8E0C71" w:rsidP="00095C69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NOMBRE </w:t>
            </w:r>
            <w:r w:rsidR="00DB57A6"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ARTISTA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35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8E0C71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DISCIPLINA ARTÍ</w:t>
            </w:r>
            <w:r w:rsidR="00095C69">
              <w:rPr>
                <w:rFonts w:ascii="Century Gothic" w:hAnsi="Century Gothic"/>
                <w:sz w:val="22"/>
                <w:szCs w:val="22"/>
                <w:lang w:val="es-ES_tradnl"/>
              </w:rPr>
              <w:t>STICA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33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95C69" w:rsidRDefault="00095C69" w:rsidP="00095C69">
            <w:pPr>
              <w:tabs>
                <w:tab w:val="left" w:pos="1160"/>
              </w:tabs>
              <w:rPr>
                <w:rFonts w:ascii="Century Gothic" w:hAnsi="Century Gothic"/>
                <w:caps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caps/>
                <w:sz w:val="22"/>
                <w:szCs w:val="22"/>
                <w:lang w:val="es-ES_tradnl"/>
              </w:rPr>
              <w:t>Tipo o Estilo</w:t>
            </w:r>
            <w:r w:rsidR="008E0C71">
              <w:rPr>
                <w:rFonts w:ascii="Century Gothic" w:hAnsi="Century Gothic"/>
                <w:caps/>
                <w:sz w:val="22"/>
                <w:szCs w:val="22"/>
                <w:lang w:val="es-ES_tradnl"/>
              </w:rPr>
              <w:t xml:space="preserve"> DE</w:t>
            </w:r>
          </w:p>
          <w:p w:rsidR="00DB57A6" w:rsidRDefault="00095C69" w:rsidP="00095C69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caps/>
                <w:sz w:val="22"/>
                <w:szCs w:val="22"/>
                <w:lang w:val="es-ES_tradnl"/>
              </w:rPr>
              <w:t>Arte que desarrolla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33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COMUNA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34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8E0C71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TELÉ</w:t>
            </w:r>
            <w:r w:rsidR="00DB57A6">
              <w:rPr>
                <w:rFonts w:ascii="Century Gothic" w:hAnsi="Century Gothic"/>
                <w:sz w:val="22"/>
                <w:szCs w:val="22"/>
                <w:lang w:val="es-ES_tradnl"/>
              </w:rPr>
              <w:t>FONO FIJO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35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8E0C71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TELÉFONO MÓ</w:t>
            </w:r>
            <w:r w:rsidR="00DB57A6">
              <w:rPr>
                <w:rFonts w:ascii="Century Gothic" w:hAnsi="Century Gothic"/>
                <w:sz w:val="22"/>
                <w:szCs w:val="22"/>
                <w:lang w:val="es-ES_tradnl"/>
              </w:rPr>
              <w:t>VIL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5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  <w:tr w:rsidR="00DB57A6" w:rsidTr="00DB57A6">
        <w:trPr>
          <w:trHeight w:val="5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57A6" w:rsidRDefault="008E0C71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/>
                <w:sz w:val="22"/>
                <w:szCs w:val="22"/>
                <w:lang w:val="es-ES_tradnl"/>
              </w:rPr>
              <w:t xml:space="preserve">PÁGINA WEB </w:t>
            </w:r>
            <w:r w:rsidR="00DB57A6">
              <w:rPr>
                <w:rFonts w:ascii="Century Gothic" w:hAnsi="Century Gothic"/>
                <w:sz w:val="22"/>
                <w:szCs w:val="22"/>
                <w:lang w:val="es-ES_tradnl"/>
              </w:rPr>
              <w:t>(opcional)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A6" w:rsidRDefault="00DB57A6">
            <w:pPr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:rsidR="00DB57A6" w:rsidRDefault="00DB57A6" w:rsidP="00DB57A6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600"/>
        <w:gridCol w:w="2520"/>
      </w:tblGrid>
      <w:tr w:rsidR="00E9422C" w:rsidTr="00D10D5B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9422C" w:rsidRDefault="00E9422C" w:rsidP="00D10D5B">
            <w:pPr>
              <w:pStyle w:val="Ttulo2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Priorización de comunas de Interés (máximo dos propuestas)</w:t>
            </w:r>
          </w:p>
        </w:tc>
      </w:tr>
      <w:tr w:rsidR="00E9422C" w:rsidTr="00D10D5B">
        <w:trPr>
          <w:trHeight w:val="46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422C" w:rsidRDefault="00E9422C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Comuna (Indicar)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422C" w:rsidRDefault="00E9422C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Centro de salud familiar (marcar X)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422C" w:rsidRDefault="00E9422C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Hospital (Marcar X) </w:t>
            </w:r>
          </w:p>
        </w:tc>
      </w:tr>
      <w:tr w:rsidR="00E9422C" w:rsidTr="00D10D5B">
        <w:trPr>
          <w:trHeight w:val="4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9422C" w:rsidTr="00D10D5B">
        <w:trPr>
          <w:trHeight w:val="4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9422C" w:rsidRDefault="00E9422C" w:rsidP="00DB57A6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E9422C" w:rsidRDefault="00E9422C" w:rsidP="00DB57A6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E9422C" w:rsidRPr="008E0C71" w:rsidRDefault="00E9422C" w:rsidP="00DB57A6">
      <w:pPr>
        <w:tabs>
          <w:tab w:val="left" w:pos="1160"/>
        </w:tabs>
        <w:jc w:val="both"/>
        <w:rPr>
          <w:rFonts w:ascii="Century Gothic" w:hAnsi="Century Gothic"/>
          <w:b/>
          <w:sz w:val="22"/>
          <w:szCs w:val="22"/>
          <w:lang w:val="es-ES_tradnl"/>
        </w:rPr>
      </w:pPr>
      <w:r w:rsidRPr="008E0C71">
        <w:rPr>
          <w:rFonts w:ascii="Century Gothic" w:hAnsi="Century Gothic"/>
          <w:b/>
          <w:sz w:val="22"/>
          <w:szCs w:val="22"/>
          <w:lang w:val="es-ES_tradnl"/>
        </w:rPr>
        <w:t>Modalidad Sala de Infancia de Hospital:</w:t>
      </w:r>
    </w:p>
    <w:p w:rsidR="00DB57A6" w:rsidRDefault="00DB57A6" w:rsidP="00DB57A6">
      <w:pPr>
        <w:tabs>
          <w:tab w:val="left" w:pos="1160"/>
        </w:tabs>
        <w:rPr>
          <w:rFonts w:ascii="Century Gothic" w:hAnsi="Century Gothic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B1EC4" w:rsidTr="00403A24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1EC4" w:rsidRDefault="00AB1EC4" w:rsidP="00403A24">
            <w:pPr>
              <w:pStyle w:val="Ttulo2"/>
              <w:rPr>
                <w:b w:val="0"/>
                <w:szCs w:val="22"/>
              </w:rPr>
            </w:pPr>
          </w:p>
          <w:p w:rsidR="00AB1EC4" w:rsidRPr="00AB1EC4" w:rsidRDefault="00AB1EC4" w:rsidP="00403A24">
            <w:pPr>
              <w:pStyle w:val="Ttulo"/>
              <w:tabs>
                <w:tab w:val="left" w:pos="1160"/>
              </w:tabs>
              <w:rPr>
                <w:rFonts w:ascii="Century Gothic" w:hAnsi="Century Gothic"/>
                <w:sz w:val="22"/>
                <w:szCs w:val="22"/>
              </w:rPr>
            </w:pPr>
            <w:r w:rsidRPr="00AB1EC4">
              <w:rPr>
                <w:rFonts w:ascii="Century Gothic" w:hAnsi="Century Gothic"/>
                <w:sz w:val="22"/>
                <w:szCs w:val="22"/>
              </w:rPr>
              <w:t xml:space="preserve">Propuesta metodológica </w:t>
            </w:r>
            <w:r w:rsidR="00E9422C">
              <w:rPr>
                <w:rFonts w:ascii="Century Gothic" w:hAnsi="Century Gothic"/>
                <w:sz w:val="22"/>
                <w:szCs w:val="22"/>
              </w:rPr>
              <w:t xml:space="preserve">N1 </w:t>
            </w:r>
            <w:r w:rsidRPr="008E0C71">
              <w:rPr>
                <w:rFonts w:ascii="Century Gothic" w:hAnsi="Century Gothic"/>
                <w:color w:val="FF0000"/>
                <w:sz w:val="22"/>
                <w:szCs w:val="22"/>
              </w:rPr>
              <w:t>(se debe considerar un tiempo de dos semanas</w:t>
            </w:r>
            <w:r w:rsidR="00E9422C" w:rsidRPr="008E0C71">
              <w:rPr>
                <w:rFonts w:ascii="Century Gothic" w:hAnsi="Century Gothic"/>
                <w:color w:val="FF0000"/>
                <w:sz w:val="22"/>
                <w:szCs w:val="22"/>
              </w:rPr>
              <w:t>)</w:t>
            </w:r>
            <w:r w:rsidRPr="008E0C71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</w:t>
            </w:r>
          </w:p>
          <w:p w:rsidR="00AB1EC4" w:rsidRDefault="00AB1EC4" w:rsidP="00403A24">
            <w:pPr>
              <w:pStyle w:val="Ttulo2"/>
              <w:rPr>
                <w:b w:val="0"/>
                <w:szCs w:val="22"/>
              </w:rPr>
            </w:pPr>
          </w:p>
        </w:tc>
      </w:tr>
      <w:tr w:rsidR="00AB1EC4" w:rsidTr="00403A24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AB1EC4" w:rsidRDefault="00AB1EC4" w:rsidP="00403A24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:rsidR="00DB57A6" w:rsidRDefault="00DB57A6" w:rsidP="00DB57A6">
      <w:pPr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DB57A6" w:rsidRDefault="00DB57A6" w:rsidP="00DB57A6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AB1EC4" w:rsidRDefault="00AB1EC4" w:rsidP="00DB57A6">
      <w:pPr>
        <w:rPr>
          <w:rFonts w:ascii="Century Gothic" w:hAnsi="Century Gothic"/>
          <w:b/>
          <w:color w:val="000000"/>
          <w:sz w:val="18"/>
          <w:szCs w:val="22"/>
          <w:lang w:val="pt-BR"/>
        </w:rPr>
      </w:pPr>
      <w:bookmarkStart w:id="0" w:name="_MailAutoSig"/>
    </w:p>
    <w:bookmarkEnd w:id="0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9422C" w:rsidTr="00D10D5B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422C" w:rsidRDefault="00E9422C" w:rsidP="00D10D5B">
            <w:pPr>
              <w:pStyle w:val="Ttulo2"/>
              <w:rPr>
                <w:b w:val="0"/>
                <w:szCs w:val="22"/>
              </w:rPr>
            </w:pPr>
          </w:p>
          <w:p w:rsidR="00E9422C" w:rsidRDefault="00E9422C" w:rsidP="00E9422C">
            <w:pPr>
              <w:pStyle w:val="Ttulo"/>
              <w:tabs>
                <w:tab w:val="left" w:pos="1160"/>
              </w:tabs>
              <w:rPr>
                <w:b w:val="0"/>
                <w:szCs w:val="22"/>
              </w:rPr>
            </w:pPr>
            <w:r w:rsidRPr="00AB1EC4">
              <w:rPr>
                <w:rFonts w:ascii="Century Gothic" w:hAnsi="Century Gothic"/>
                <w:sz w:val="22"/>
                <w:szCs w:val="22"/>
              </w:rPr>
              <w:t xml:space="preserve">Propuesta metodológica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N°2 </w:t>
            </w:r>
            <w:r w:rsidRPr="008E0C71">
              <w:rPr>
                <w:rFonts w:ascii="Century Gothic" w:hAnsi="Century Gothic"/>
                <w:color w:val="FF0000"/>
                <w:sz w:val="22"/>
                <w:szCs w:val="22"/>
              </w:rPr>
              <w:t>(se debe considerar un tiempo de dos semanas)</w:t>
            </w:r>
          </w:p>
        </w:tc>
      </w:tr>
      <w:tr w:rsidR="00E9422C" w:rsidTr="00D10D5B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E9422C" w:rsidRDefault="00E9422C" w:rsidP="00D10D5B">
            <w:pPr>
              <w:tabs>
                <w:tab w:val="left" w:pos="1160"/>
              </w:tabs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</w:tc>
      </w:tr>
    </w:tbl>
    <w:p w:rsidR="00A57600" w:rsidRDefault="00A57600"/>
    <w:p w:rsidR="00E9422C" w:rsidRPr="008E0C71" w:rsidRDefault="00E9422C" w:rsidP="00E9422C">
      <w:pPr>
        <w:tabs>
          <w:tab w:val="left" w:pos="1160"/>
        </w:tabs>
        <w:jc w:val="both"/>
        <w:rPr>
          <w:rFonts w:ascii="Century Gothic" w:hAnsi="Century Gothic"/>
          <w:b/>
          <w:sz w:val="22"/>
          <w:szCs w:val="22"/>
          <w:lang w:val="es-ES_tradnl"/>
        </w:rPr>
      </w:pPr>
      <w:r w:rsidRPr="008E0C71">
        <w:rPr>
          <w:rFonts w:ascii="Century Gothic" w:hAnsi="Century Gothic"/>
          <w:b/>
          <w:sz w:val="22"/>
          <w:szCs w:val="22"/>
          <w:lang w:val="es-ES_tradnl"/>
        </w:rPr>
        <w:t>Modalidad Centro de Salud Familiar:</w:t>
      </w:r>
    </w:p>
    <w:p w:rsidR="00E9422C" w:rsidRDefault="00E9422C" w:rsidP="00E9422C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600"/>
        <w:gridCol w:w="2520"/>
      </w:tblGrid>
      <w:tr w:rsidR="00017CA6" w:rsidTr="00D10D5B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17CA6" w:rsidRDefault="00017CA6" w:rsidP="00D10D5B">
            <w:pPr>
              <w:pStyle w:val="Ttulo2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Propuesta de Intervención o presentación artística N° 1</w:t>
            </w:r>
          </w:p>
        </w:tc>
      </w:tr>
      <w:tr w:rsidR="00017CA6" w:rsidTr="00D10D5B">
        <w:trPr>
          <w:trHeight w:val="46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CA6" w:rsidRDefault="00017CA6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Disciplina artística postulada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CA6" w:rsidRDefault="00017CA6" w:rsidP="00017CA6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Artista que implementará propuesta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CA6" w:rsidRDefault="00017CA6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Tiempo de intervención por jornada (considerando de manera mínima una semana con 45 minutos por jornada)</w:t>
            </w:r>
          </w:p>
        </w:tc>
      </w:tr>
      <w:tr w:rsidR="00017CA6" w:rsidTr="00D10D5B">
        <w:trPr>
          <w:trHeight w:val="4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7CA6" w:rsidTr="00017CA6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CA6" w:rsidRPr="00017CA6" w:rsidRDefault="00017CA6" w:rsidP="00017C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17CA6">
              <w:rPr>
                <w:rFonts w:ascii="Century Gothic" w:hAnsi="Century Gothic"/>
                <w:b/>
                <w:sz w:val="22"/>
                <w:szCs w:val="22"/>
              </w:rPr>
              <w:t>Desarrollo de iniciativa</w:t>
            </w:r>
          </w:p>
        </w:tc>
      </w:tr>
      <w:tr w:rsidR="00017CA6" w:rsidTr="00976129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9422C" w:rsidRDefault="00E9422C" w:rsidP="00E9422C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0507AB" w:rsidRDefault="000507AB" w:rsidP="00E9422C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0507AB" w:rsidRDefault="000507AB" w:rsidP="00E9422C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0507AB" w:rsidRDefault="000507AB" w:rsidP="00E9422C">
      <w:pPr>
        <w:tabs>
          <w:tab w:val="left" w:pos="1160"/>
        </w:tabs>
        <w:jc w:val="both"/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600"/>
        <w:gridCol w:w="2520"/>
      </w:tblGrid>
      <w:tr w:rsidR="00017CA6" w:rsidTr="00D10D5B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17CA6" w:rsidRDefault="00017CA6" w:rsidP="00D10D5B">
            <w:pPr>
              <w:pStyle w:val="Ttulo2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Propuesta de Intervención o presentación artística N° 2</w:t>
            </w:r>
          </w:p>
        </w:tc>
      </w:tr>
      <w:tr w:rsidR="00017CA6" w:rsidTr="00D10D5B">
        <w:trPr>
          <w:trHeight w:val="46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CA6" w:rsidRDefault="00017CA6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Disciplina artística postulada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CA6" w:rsidRDefault="00017CA6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Artista que implementará propuesta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CA6" w:rsidRDefault="00017CA6" w:rsidP="00D10D5B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Tiempo de intervención por jornada </w:t>
            </w:r>
            <w:r w:rsidRPr="008E0C7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(considerando de manera mínima una semana con 45 minutos por jornada)</w:t>
            </w:r>
          </w:p>
        </w:tc>
      </w:tr>
      <w:tr w:rsidR="00017CA6" w:rsidTr="00D10D5B">
        <w:trPr>
          <w:trHeight w:val="4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7CA6" w:rsidTr="00D10D5B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CA6" w:rsidRPr="00017CA6" w:rsidRDefault="00017CA6" w:rsidP="00D10D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17CA6">
              <w:rPr>
                <w:rFonts w:ascii="Century Gothic" w:hAnsi="Century Gothic"/>
                <w:b/>
                <w:sz w:val="22"/>
                <w:szCs w:val="22"/>
              </w:rPr>
              <w:t>Desarrollo de iniciativa</w:t>
            </w:r>
          </w:p>
        </w:tc>
      </w:tr>
      <w:tr w:rsidR="00017CA6" w:rsidTr="00D10D5B">
        <w:trPr>
          <w:trHeight w:val="415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7CA6" w:rsidRDefault="00017CA6" w:rsidP="00D10D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9422C" w:rsidRPr="00E9422C" w:rsidRDefault="00E9422C">
      <w:pPr>
        <w:rPr>
          <w:lang w:val="es-ES_tradnl"/>
        </w:rPr>
      </w:pPr>
    </w:p>
    <w:sectPr w:rsidR="00E9422C" w:rsidRPr="00E9422C" w:rsidSect="00AB1E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C71"/>
    <w:multiLevelType w:val="hybridMultilevel"/>
    <w:tmpl w:val="AD88B53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97A49"/>
    <w:multiLevelType w:val="hybridMultilevel"/>
    <w:tmpl w:val="A54E4AFE"/>
    <w:lvl w:ilvl="0" w:tplc="DDBAE12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931A1"/>
    <w:multiLevelType w:val="hybridMultilevel"/>
    <w:tmpl w:val="B502A49C"/>
    <w:lvl w:ilvl="0" w:tplc="434AD3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141414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B"/>
    <w:rsid w:val="00000538"/>
    <w:rsid w:val="0000111D"/>
    <w:rsid w:val="000020A6"/>
    <w:rsid w:val="000023E4"/>
    <w:rsid w:val="000029A7"/>
    <w:rsid w:val="00003CAF"/>
    <w:rsid w:val="00006513"/>
    <w:rsid w:val="00006EEA"/>
    <w:rsid w:val="000071E9"/>
    <w:rsid w:val="00007BC7"/>
    <w:rsid w:val="000104E8"/>
    <w:rsid w:val="00010FA2"/>
    <w:rsid w:val="00011249"/>
    <w:rsid w:val="0001174C"/>
    <w:rsid w:val="00011C61"/>
    <w:rsid w:val="0001331D"/>
    <w:rsid w:val="00017CA6"/>
    <w:rsid w:val="00020258"/>
    <w:rsid w:val="00020F16"/>
    <w:rsid w:val="00023071"/>
    <w:rsid w:val="000230E8"/>
    <w:rsid w:val="00025637"/>
    <w:rsid w:val="00026F7D"/>
    <w:rsid w:val="00027ABA"/>
    <w:rsid w:val="0003043B"/>
    <w:rsid w:val="00031923"/>
    <w:rsid w:val="00031A25"/>
    <w:rsid w:val="00031DCA"/>
    <w:rsid w:val="00031DF0"/>
    <w:rsid w:val="0003290D"/>
    <w:rsid w:val="00032C00"/>
    <w:rsid w:val="00033B5B"/>
    <w:rsid w:val="00034396"/>
    <w:rsid w:val="00037E6B"/>
    <w:rsid w:val="000400F1"/>
    <w:rsid w:val="0004075C"/>
    <w:rsid w:val="00042FE0"/>
    <w:rsid w:val="00043C22"/>
    <w:rsid w:val="00043E14"/>
    <w:rsid w:val="00044940"/>
    <w:rsid w:val="00045754"/>
    <w:rsid w:val="000458C5"/>
    <w:rsid w:val="00046089"/>
    <w:rsid w:val="0004733B"/>
    <w:rsid w:val="000473FA"/>
    <w:rsid w:val="000507AB"/>
    <w:rsid w:val="00051B2F"/>
    <w:rsid w:val="00051BC3"/>
    <w:rsid w:val="00051EA8"/>
    <w:rsid w:val="00052DBC"/>
    <w:rsid w:val="00052E0E"/>
    <w:rsid w:val="000547DA"/>
    <w:rsid w:val="00055CA3"/>
    <w:rsid w:val="00056B1D"/>
    <w:rsid w:val="0006040B"/>
    <w:rsid w:val="000609A2"/>
    <w:rsid w:val="00060FEC"/>
    <w:rsid w:val="000640FE"/>
    <w:rsid w:val="00064A9E"/>
    <w:rsid w:val="000656B9"/>
    <w:rsid w:val="00065A2A"/>
    <w:rsid w:val="00066C75"/>
    <w:rsid w:val="00066F8C"/>
    <w:rsid w:val="00070F6B"/>
    <w:rsid w:val="00072198"/>
    <w:rsid w:val="0007332D"/>
    <w:rsid w:val="000738C5"/>
    <w:rsid w:val="0007472E"/>
    <w:rsid w:val="000747D9"/>
    <w:rsid w:val="0007739E"/>
    <w:rsid w:val="00080E98"/>
    <w:rsid w:val="00082561"/>
    <w:rsid w:val="0008292C"/>
    <w:rsid w:val="00083A69"/>
    <w:rsid w:val="00085D1C"/>
    <w:rsid w:val="00086EE7"/>
    <w:rsid w:val="00090CA4"/>
    <w:rsid w:val="00091657"/>
    <w:rsid w:val="00091A51"/>
    <w:rsid w:val="00095C69"/>
    <w:rsid w:val="0009635C"/>
    <w:rsid w:val="00097092"/>
    <w:rsid w:val="000971CB"/>
    <w:rsid w:val="00097D13"/>
    <w:rsid w:val="000A0271"/>
    <w:rsid w:val="000A0EC3"/>
    <w:rsid w:val="000A14BA"/>
    <w:rsid w:val="000A2534"/>
    <w:rsid w:val="000A2879"/>
    <w:rsid w:val="000A5620"/>
    <w:rsid w:val="000A65D7"/>
    <w:rsid w:val="000A7669"/>
    <w:rsid w:val="000B087D"/>
    <w:rsid w:val="000B0BCF"/>
    <w:rsid w:val="000B20C5"/>
    <w:rsid w:val="000B2EA4"/>
    <w:rsid w:val="000B4A2E"/>
    <w:rsid w:val="000B54C5"/>
    <w:rsid w:val="000B57DE"/>
    <w:rsid w:val="000B6940"/>
    <w:rsid w:val="000B758E"/>
    <w:rsid w:val="000C1424"/>
    <w:rsid w:val="000C18FC"/>
    <w:rsid w:val="000C229D"/>
    <w:rsid w:val="000C330B"/>
    <w:rsid w:val="000C6CB3"/>
    <w:rsid w:val="000C734A"/>
    <w:rsid w:val="000C7470"/>
    <w:rsid w:val="000C7CF4"/>
    <w:rsid w:val="000C7D27"/>
    <w:rsid w:val="000D1623"/>
    <w:rsid w:val="000D3A3F"/>
    <w:rsid w:val="000D4D7F"/>
    <w:rsid w:val="000D535B"/>
    <w:rsid w:val="000D663B"/>
    <w:rsid w:val="000D6693"/>
    <w:rsid w:val="000E00CE"/>
    <w:rsid w:val="000E019F"/>
    <w:rsid w:val="000E09E2"/>
    <w:rsid w:val="000E1D56"/>
    <w:rsid w:val="000E248B"/>
    <w:rsid w:val="000E2837"/>
    <w:rsid w:val="000E379E"/>
    <w:rsid w:val="000E3AC9"/>
    <w:rsid w:val="000E4963"/>
    <w:rsid w:val="000E4B4D"/>
    <w:rsid w:val="000E53DA"/>
    <w:rsid w:val="000E55FD"/>
    <w:rsid w:val="000E62E0"/>
    <w:rsid w:val="000F1AA4"/>
    <w:rsid w:val="000F269F"/>
    <w:rsid w:val="000F3088"/>
    <w:rsid w:val="000F46F0"/>
    <w:rsid w:val="000F701C"/>
    <w:rsid w:val="0010042E"/>
    <w:rsid w:val="00100836"/>
    <w:rsid w:val="00100E47"/>
    <w:rsid w:val="00101D46"/>
    <w:rsid w:val="00102AEF"/>
    <w:rsid w:val="00103D0D"/>
    <w:rsid w:val="00103E5C"/>
    <w:rsid w:val="00104223"/>
    <w:rsid w:val="00104319"/>
    <w:rsid w:val="001055EE"/>
    <w:rsid w:val="001061BC"/>
    <w:rsid w:val="001071E6"/>
    <w:rsid w:val="001104EF"/>
    <w:rsid w:val="00110B57"/>
    <w:rsid w:val="001116B5"/>
    <w:rsid w:val="00112E44"/>
    <w:rsid w:val="00113382"/>
    <w:rsid w:val="00113A58"/>
    <w:rsid w:val="00113C0F"/>
    <w:rsid w:val="001143F3"/>
    <w:rsid w:val="001165DC"/>
    <w:rsid w:val="00116DE6"/>
    <w:rsid w:val="001175C5"/>
    <w:rsid w:val="0012416C"/>
    <w:rsid w:val="00125636"/>
    <w:rsid w:val="00125C4C"/>
    <w:rsid w:val="001267D3"/>
    <w:rsid w:val="0012795A"/>
    <w:rsid w:val="0013005B"/>
    <w:rsid w:val="00130670"/>
    <w:rsid w:val="00130793"/>
    <w:rsid w:val="00130CBE"/>
    <w:rsid w:val="00130D7B"/>
    <w:rsid w:val="00131F8B"/>
    <w:rsid w:val="001352C3"/>
    <w:rsid w:val="00136EBA"/>
    <w:rsid w:val="00137254"/>
    <w:rsid w:val="00137C95"/>
    <w:rsid w:val="00141C8F"/>
    <w:rsid w:val="00142FEA"/>
    <w:rsid w:val="00143E68"/>
    <w:rsid w:val="001444CE"/>
    <w:rsid w:val="001444D3"/>
    <w:rsid w:val="0014587A"/>
    <w:rsid w:val="00145C83"/>
    <w:rsid w:val="00146196"/>
    <w:rsid w:val="00146C4E"/>
    <w:rsid w:val="00147115"/>
    <w:rsid w:val="00147CB5"/>
    <w:rsid w:val="0015050A"/>
    <w:rsid w:val="0015194B"/>
    <w:rsid w:val="0015386F"/>
    <w:rsid w:val="001543DC"/>
    <w:rsid w:val="00154F54"/>
    <w:rsid w:val="00155D85"/>
    <w:rsid w:val="00155E9F"/>
    <w:rsid w:val="00155F2F"/>
    <w:rsid w:val="001573D7"/>
    <w:rsid w:val="00160993"/>
    <w:rsid w:val="0016276B"/>
    <w:rsid w:val="00162D75"/>
    <w:rsid w:val="0016344D"/>
    <w:rsid w:val="00163845"/>
    <w:rsid w:val="0016438A"/>
    <w:rsid w:val="00164FC2"/>
    <w:rsid w:val="00170476"/>
    <w:rsid w:val="00172BDA"/>
    <w:rsid w:val="0017365E"/>
    <w:rsid w:val="00176913"/>
    <w:rsid w:val="0017691B"/>
    <w:rsid w:val="001770E8"/>
    <w:rsid w:val="00184F00"/>
    <w:rsid w:val="00185F36"/>
    <w:rsid w:val="00186078"/>
    <w:rsid w:val="00186A9F"/>
    <w:rsid w:val="00187E0D"/>
    <w:rsid w:val="0019090A"/>
    <w:rsid w:val="00191C81"/>
    <w:rsid w:val="00193393"/>
    <w:rsid w:val="00194883"/>
    <w:rsid w:val="00196E50"/>
    <w:rsid w:val="001A0F80"/>
    <w:rsid w:val="001A197C"/>
    <w:rsid w:val="001A2F66"/>
    <w:rsid w:val="001A4143"/>
    <w:rsid w:val="001A48E0"/>
    <w:rsid w:val="001A73E8"/>
    <w:rsid w:val="001A759F"/>
    <w:rsid w:val="001B158D"/>
    <w:rsid w:val="001B5517"/>
    <w:rsid w:val="001B77A0"/>
    <w:rsid w:val="001C0371"/>
    <w:rsid w:val="001C2EF6"/>
    <w:rsid w:val="001C3CEF"/>
    <w:rsid w:val="001C4C6D"/>
    <w:rsid w:val="001C4FFB"/>
    <w:rsid w:val="001C5A2D"/>
    <w:rsid w:val="001D1815"/>
    <w:rsid w:val="001D1B38"/>
    <w:rsid w:val="001D2A81"/>
    <w:rsid w:val="001D330E"/>
    <w:rsid w:val="001D6824"/>
    <w:rsid w:val="001D7487"/>
    <w:rsid w:val="001D7DC5"/>
    <w:rsid w:val="001E02AC"/>
    <w:rsid w:val="001E27E0"/>
    <w:rsid w:val="001E29AB"/>
    <w:rsid w:val="001E359F"/>
    <w:rsid w:val="001E40D3"/>
    <w:rsid w:val="001E55C8"/>
    <w:rsid w:val="001E5660"/>
    <w:rsid w:val="001E62A6"/>
    <w:rsid w:val="001E657C"/>
    <w:rsid w:val="001F17FD"/>
    <w:rsid w:val="001F1B4B"/>
    <w:rsid w:val="001F2316"/>
    <w:rsid w:val="001F2B60"/>
    <w:rsid w:val="001F3D04"/>
    <w:rsid w:val="001F4445"/>
    <w:rsid w:val="001F4A0A"/>
    <w:rsid w:val="001F4A6B"/>
    <w:rsid w:val="00203C11"/>
    <w:rsid w:val="00204F8F"/>
    <w:rsid w:val="002051C5"/>
    <w:rsid w:val="002068FF"/>
    <w:rsid w:val="002077BE"/>
    <w:rsid w:val="00213B0C"/>
    <w:rsid w:val="002173E5"/>
    <w:rsid w:val="002176DC"/>
    <w:rsid w:val="0022014F"/>
    <w:rsid w:val="002206CA"/>
    <w:rsid w:val="002224DF"/>
    <w:rsid w:val="0022316B"/>
    <w:rsid w:val="00223186"/>
    <w:rsid w:val="00224BA4"/>
    <w:rsid w:val="00224C02"/>
    <w:rsid w:val="00227DCD"/>
    <w:rsid w:val="00227F50"/>
    <w:rsid w:val="00230814"/>
    <w:rsid w:val="002311C4"/>
    <w:rsid w:val="002312D3"/>
    <w:rsid w:val="0023249D"/>
    <w:rsid w:val="00234603"/>
    <w:rsid w:val="00234881"/>
    <w:rsid w:val="00234A1B"/>
    <w:rsid w:val="00234DD0"/>
    <w:rsid w:val="002367D5"/>
    <w:rsid w:val="00240EC7"/>
    <w:rsid w:val="00241157"/>
    <w:rsid w:val="00241263"/>
    <w:rsid w:val="00241DB4"/>
    <w:rsid w:val="00242726"/>
    <w:rsid w:val="00244DFE"/>
    <w:rsid w:val="0024536B"/>
    <w:rsid w:val="002465CA"/>
    <w:rsid w:val="00250142"/>
    <w:rsid w:val="002506D6"/>
    <w:rsid w:val="00250976"/>
    <w:rsid w:val="00252920"/>
    <w:rsid w:val="00253462"/>
    <w:rsid w:val="00254070"/>
    <w:rsid w:val="00254116"/>
    <w:rsid w:val="00255CB5"/>
    <w:rsid w:val="00256848"/>
    <w:rsid w:val="00257A9F"/>
    <w:rsid w:val="00257E3E"/>
    <w:rsid w:val="002600F7"/>
    <w:rsid w:val="002604D3"/>
    <w:rsid w:val="00262A95"/>
    <w:rsid w:val="0026309D"/>
    <w:rsid w:val="0026361E"/>
    <w:rsid w:val="00263C77"/>
    <w:rsid w:val="00263DE3"/>
    <w:rsid w:val="00264C53"/>
    <w:rsid w:val="00265712"/>
    <w:rsid w:val="00267A02"/>
    <w:rsid w:val="002700E0"/>
    <w:rsid w:val="002727CD"/>
    <w:rsid w:val="002730E6"/>
    <w:rsid w:val="002734F6"/>
    <w:rsid w:val="0027682C"/>
    <w:rsid w:val="00277D83"/>
    <w:rsid w:val="00280809"/>
    <w:rsid w:val="002810F7"/>
    <w:rsid w:val="00282996"/>
    <w:rsid w:val="00282AF9"/>
    <w:rsid w:val="00282CC0"/>
    <w:rsid w:val="00285CA1"/>
    <w:rsid w:val="00286553"/>
    <w:rsid w:val="00286D2C"/>
    <w:rsid w:val="00287146"/>
    <w:rsid w:val="002877F7"/>
    <w:rsid w:val="00291334"/>
    <w:rsid w:val="00293FBA"/>
    <w:rsid w:val="00294EAB"/>
    <w:rsid w:val="00297460"/>
    <w:rsid w:val="00297CF8"/>
    <w:rsid w:val="002A12E5"/>
    <w:rsid w:val="002A25F0"/>
    <w:rsid w:val="002A4B77"/>
    <w:rsid w:val="002A58CF"/>
    <w:rsid w:val="002A7483"/>
    <w:rsid w:val="002B128B"/>
    <w:rsid w:val="002B2351"/>
    <w:rsid w:val="002B3366"/>
    <w:rsid w:val="002B368A"/>
    <w:rsid w:val="002B4165"/>
    <w:rsid w:val="002B4F7B"/>
    <w:rsid w:val="002B5ECC"/>
    <w:rsid w:val="002B6414"/>
    <w:rsid w:val="002B65B8"/>
    <w:rsid w:val="002C2D29"/>
    <w:rsid w:val="002C31D5"/>
    <w:rsid w:val="002C38C9"/>
    <w:rsid w:val="002C5D1F"/>
    <w:rsid w:val="002C5FCF"/>
    <w:rsid w:val="002C6B75"/>
    <w:rsid w:val="002D2305"/>
    <w:rsid w:val="002D5827"/>
    <w:rsid w:val="002D69C8"/>
    <w:rsid w:val="002D7F86"/>
    <w:rsid w:val="002E03F1"/>
    <w:rsid w:val="002E3747"/>
    <w:rsid w:val="002E3EB0"/>
    <w:rsid w:val="002E3FAB"/>
    <w:rsid w:val="002E549C"/>
    <w:rsid w:val="002E7E35"/>
    <w:rsid w:val="002F0DCC"/>
    <w:rsid w:val="002F32EB"/>
    <w:rsid w:val="002F5AA9"/>
    <w:rsid w:val="002F6825"/>
    <w:rsid w:val="00302CD0"/>
    <w:rsid w:val="00303790"/>
    <w:rsid w:val="0030401D"/>
    <w:rsid w:val="00304435"/>
    <w:rsid w:val="003047FB"/>
    <w:rsid w:val="00304AA9"/>
    <w:rsid w:val="00305774"/>
    <w:rsid w:val="00306448"/>
    <w:rsid w:val="00310A2F"/>
    <w:rsid w:val="00310B42"/>
    <w:rsid w:val="00312551"/>
    <w:rsid w:val="003136E1"/>
    <w:rsid w:val="00313864"/>
    <w:rsid w:val="003152BC"/>
    <w:rsid w:val="00315AD0"/>
    <w:rsid w:val="00316EAC"/>
    <w:rsid w:val="00317223"/>
    <w:rsid w:val="003175F5"/>
    <w:rsid w:val="003212C5"/>
    <w:rsid w:val="00321B15"/>
    <w:rsid w:val="00321F22"/>
    <w:rsid w:val="003220BD"/>
    <w:rsid w:val="00322234"/>
    <w:rsid w:val="00322D7B"/>
    <w:rsid w:val="00323253"/>
    <w:rsid w:val="00323387"/>
    <w:rsid w:val="00323C6F"/>
    <w:rsid w:val="00324E36"/>
    <w:rsid w:val="00325496"/>
    <w:rsid w:val="00325818"/>
    <w:rsid w:val="0032656C"/>
    <w:rsid w:val="00326822"/>
    <w:rsid w:val="003277DA"/>
    <w:rsid w:val="00330366"/>
    <w:rsid w:val="00330E17"/>
    <w:rsid w:val="00331D49"/>
    <w:rsid w:val="0033382A"/>
    <w:rsid w:val="00333AFC"/>
    <w:rsid w:val="00334CFF"/>
    <w:rsid w:val="00334E93"/>
    <w:rsid w:val="00335106"/>
    <w:rsid w:val="00335A9B"/>
    <w:rsid w:val="003363D0"/>
    <w:rsid w:val="00336AAB"/>
    <w:rsid w:val="003378C9"/>
    <w:rsid w:val="00340E82"/>
    <w:rsid w:val="00342D26"/>
    <w:rsid w:val="003437CF"/>
    <w:rsid w:val="0034430C"/>
    <w:rsid w:val="003453C0"/>
    <w:rsid w:val="0034694C"/>
    <w:rsid w:val="00346FC9"/>
    <w:rsid w:val="00347214"/>
    <w:rsid w:val="00347CC3"/>
    <w:rsid w:val="00347D6C"/>
    <w:rsid w:val="00347E41"/>
    <w:rsid w:val="003504AB"/>
    <w:rsid w:val="00350E36"/>
    <w:rsid w:val="00352049"/>
    <w:rsid w:val="0035338B"/>
    <w:rsid w:val="003537FC"/>
    <w:rsid w:val="003613C0"/>
    <w:rsid w:val="0036270E"/>
    <w:rsid w:val="0036307F"/>
    <w:rsid w:val="0036389C"/>
    <w:rsid w:val="00364FC1"/>
    <w:rsid w:val="00365D15"/>
    <w:rsid w:val="003665B9"/>
    <w:rsid w:val="00370EB5"/>
    <w:rsid w:val="00370FAD"/>
    <w:rsid w:val="00374E17"/>
    <w:rsid w:val="00380214"/>
    <w:rsid w:val="0038048F"/>
    <w:rsid w:val="003816EA"/>
    <w:rsid w:val="00382688"/>
    <w:rsid w:val="003843F2"/>
    <w:rsid w:val="0038539B"/>
    <w:rsid w:val="0038568A"/>
    <w:rsid w:val="00385982"/>
    <w:rsid w:val="00386AFE"/>
    <w:rsid w:val="00390533"/>
    <w:rsid w:val="00390699"/>
    <w:rsid w:val="00390E0B"/>
    <w:rsid w:val="00391625"/>
    <w:rsid w:val="00391AA4"/>
    <w:rsid w:val="00391B47"/>
    <w:rsid w:val="00392993"/>
    <w:rsid w:val="00392996"/>
    <w:rsid w:val="00392D79"/>
    <w:rsid w:val="00394D87"/>
    <w:rsid w:val="0039523B"/>
    <w:rsid w:val="003971A3"/>
    <w:rsid w:val="00397FDA"/>
    <w:rsid w:val="003A01D5"/>
    <w:rsid w:val="003A1183"/>
    <w:rsid w:val="003A1A72"/>
    <w:rsid w:val="003A1E17"/>
    <w:rsid w:val="003A2908"/>
    <w:rsid w:val="003A4531"/>
    <w:rsid w:val="003A58DB"/>
    <w:rsid w:val="003A6115"/>
    <w:rsid w:val="003B34E2"/>
    <w:rsid w:val="003B3ED7"/>
    <w:rsid w:val="003B568A"/>
    <w:rsid w:val="003B6080"/>
    <w:rsid w:val="003B66DD"/>
    <w:rsid w:val="003B6DBD"/>
    <w:rsid w:val="003C1A65"/>
    <w:rsid w:val="003C22E1"/>
    <w:rsid w:val="003C37EF"/>
    <w:rsid w:val="003C4256"/>
    <w:rsid w:val="003C56EC"/>
    <w:rsid w:val="003C6F71"/>
    <w:rsid w:val="003D2422"/>
    <w:rsid w:val="003D3ED4"/>
    <w:rsid w:val="003D5F5A"/>
    <w:rsid w:val="003D6457"/>
    <w:rsid w:val="003E0C04"/>
    <w:rsid w:val="003E181A"/>
    <w:rsid w:val="003E2439"/>
    <w:rsid w:val="003E39E6"/>
    <w:rsid w:val="003E4513"/>
    <w:rsid w:val="003E4AC9"/>
    <w:rsid w:val="003E7388"/>
    <w:rsid w:val="003F02C5"/>
    <w:rsid w:val="003F27D2"/>
    <w:rsid w:val="003F5F8F"/>
    <w:rsid w:val="003F6193"/>
    <w:rsid w:val="003F6AB4"/>
    <w:rsid w:val="003F6B08"/>
    <w:rsid w:val="003F708B"/>
    <w:rsid w:val="003F782E"/>
    <w:rsid w:val="004004EA"/>
    <w:rsid w:val="00400FAF"/>
    <w:rsid w:val="00401333"/>
    <w:rsid w:val="00402A88"/>
    <w:rsid w:val="00402BA3"/>
    <w:rsid w:val="00402C54"/>
    <w:rsid w:val="00402DF5"/>
    <w:rsid w:val="00402FB1"/>
    <w:rsid w:val="00403C0B"/>
    <w:rsid w:val="00405AAB"/>
    <w:rsid w:val="0040640F"/>
    <w:rsid w:val="00406863"/>
    <w:rsid w:val="00406BF3"/>
    <w:rsid w:val="00407DD9"/>
    <w:rsid w:val="00407ECE"/>
    <w:rsid w:val="00411311"/>
    <w:rsid w:val="00411E91"/>
    <w:rsid w:val="00413B7E"/>
    <w:rsid w:val="00413D58"/>
    <w:rsid w:val="0041403D"/>
    <w:rsid w:val="00415374"/>
    <w:rsid w:val="004156D0"/>
    <w:rsid w:val="00416159"/>
    <w:rsid w:val="004169BF"/>
    <w:rsid w:val="00417386"/>
    <w:rsid w:val="00417F9B"/>
    <w:rsid w:val="00421749"/>
    <w:rsid w:val="00422790"/>
    <w:rsid w:val="00423E7E"/>
    <w:rsid w:val="00423EAA"/>
    <w:rsid w:val="00424EE5"/>
    <w:rsid w:val="004252B5"/>
    <w:rsid w:val="00425A69"/>
    <w:rsid w:val="00427335"/>
    <w:rsid w:val="00430EAA"/>
    <w:rsid w:val="004315D3"/>
    <w:rsid w:val="004317B5"/>
    <w:rsid w:val="00431C92"/>
    <w:rsid w:val="0043316A"/>
    <w:rsid w:val="00434A14"/>
    <w:rsid w:val="004359E1"/>
    <w:rsid w:val="004376E5"/>
    <w:rsid w:val="00440D84"/>
    <w:rsid w:val="004415F4"/>
    <w:rsid w:val="00441F77"/>
    <w:rsid w:val="0044282D"/>
    <w:rsid w:val="0044336B"/>
    <w:rsid w:val="00444219"/>
    <w:rsid w:val="004451A8"/>
    <w:rsid w:val="004454F0"/>
    <w:rsid w:val="00445848"/>
    <w:rsid w:val="004462B1"/>
    <w:rsid w:val="00446E41"/>
    <w:rsid w:val="00447685"/>
    <w:rsid w:val="00450F57"/>
    <w:rsid w:val="00452769"/>
    <w:rsid w:val="00452A3F"/>
    <w:rsid w:val="00453A5A"/>
    <w:rsid w:val="00460829"/>
    <w:rsid w:val="0046084B"/>
    <w:rsid w:val="00460DD8"/>
    <w:rsid w:val="004612D4"/>
    <w:rsid w:val="00461837"/>
    <w:rsid w:val="00461C9E"/>
    <w:rsid w:val="00463066"/>
    <w:rsid w:val="00463D64"/>
    <w:rsid w:val="00464206"/>
    <w:rsid w:val="00464731"/>
    <w:rsid w:val="00464DDB"/>
    <w:rsid w:val="0046780C"/>
    <w:rsid w:val="00467B63"/>
    <w:rsid w:val="00467E76"/>
    <w:rsid w:val="00470960"/>
    <w:rsid w:val="004711C8"/>
    <w:rsid w:val="00471AAA"/>
    <w:rsid w:val="00471C5D"/>
    <w:rsid w:val="00471CDE"/>
    <w:rsid w:val="00471CE4"/>
    <w:rsid w:val="00472261"/>
    <w:rsid w:val="00472FA9"/>
    <w:rsid w:val="00473C26"/>
    <w:rsid w:val="00474FF4"/>
    <w:rsid w:val="00475294"/>
    <w:rsid w:val="0047596D"/>
    <w:rsid w:val="0048228A"/>
    <w:rsid w:val="00482A82"/>
    <w:rsid w:val="00482F79"/>
    <w:rsid w:val="00485158"/>
    <w:rsid w:val="00485569"/>
    <w:rsid w:val="004863F6"/>
    <w:rsid w:val="00486637"/>
    <w:rsid w:val="00487237"/>
    <w:rsid w:val="0048733F"/>
    <w:rsid w:val="004900C7"/>
    <w:rsid w:val="00491389"/>
    <w:rsid w:val="004913C3"/>
    <w:rsid w:val="0049530F"/>
    <w:rsid w:val="00497D20"/>
    <w:rsid w:val="004A10C1"/>
    <w:rsid w:val="004A2115"/>
    <w:rsid w:val="004A4291"/>
    <w:rsid w:val="004A49DF"/>
    <w:rsid w:val="004A5522"/>
    <w:rsid w:val="004A6041"/>
    <w:rsid w:val="004A608E"/>
    <w:rsid w:val="004A70D1"/>
    <w:rsid w:val="004A737F"/>
    <w:rsid w:val="004B0116"/>
    <w:rsid w:val="004B4518"/>
    <w:rsid w:val="004B5858"/>
    <w:rsid w:val="004B58A7"/>
    <w:rsid w:val="004B6BF4"/>
    <w:rsid w:val="004C27D2"/>
    <w:rsid w:val="004C350F"/>
    <w:rsid w:val="004C3973"/>
    <w:rsid w:val="004C478E"/>
    <w:rsid w:val="004C59A4"/>
    <w:rsid w:val="004C61D9"/>
    <w:rsid w:val="004C6C98"/>
    <w:rsid w:val="004C72A6"/>
    <w:rsid w:val="004C7646"/>
    <w:rsid w:val="004D0EF3"/>
    <w:rsid w:val="004D248D"/>
    <w:rsid w:val="004D2B76"/>
    <w:rsid w:val="004D5A97"/>
    <w:rsid w:val="004D6FA4"/>
    <w:rsid w:val="004D73BA"/>
    <w:rsid w:val="004E0657"/>
    <w:rsid w:val="004E0D3E"/>
    <w:rsid w:val="004E1E74"/>
    <w:rsid w:val="004E25B6"/>
    <w:rsid w:val="004E2735"/>
    <w:rsid w:val="004E353C"/>
    <w:rsid w:val="004E40AE"/>
    <w:rsid w:val="004E43D9"/>
    <w:rsid w:val="004E5772"/>
    <w:rsid w:val="004E69BE"/>
    <w:rsid w:val="004F17C3"/>
    <w:rsid w:val="004F1F39"/>
    <w:rsid w:val="004F63D7"/>
    <w:rsid w:val="004F7008"/>
    <w:rsid w:val="004F7DCC"/>
    <w:rsid w:val="005003D3"/>
    <w:rsid w:val="005022C4"/>
    <w:rsid w:val="0050241D"/>
    <w:rsid w:val="0050307D"/>
    <w:rsid w:val="0050385E"/>
    <w:rsid w:val="00504AC2"/>
    <w:rsid w:val="00504C39"/>
    <w:rsid w:val="00505CBB"/>
    <w:rsid w:val="005106A6"/>
    <w:rsid w:val="00510885"/>
    <w:rsid w:val="005123E2"/>
    <w:rsid w:val="00512445"/>
    <w:rsid w:val="00512813"/>
    <w:rsid w:val="005129D4"/>
    <w:rsid w:val="00513170"/>
    <w:rsid w:val="005158E4"/>
    <w:rsid w:val="005168E1"/>
    <w:rsid w:val="00516CB1"/>
    <w:rsid w:val="005173C7"/>
    <w:rsid w:val="00517933"/>
    <w:rsid w:val="00517FAB"/>
    <w:rsid w:val="00520287"/>
    <w:rsid w:val="005226B4"/>
    <w:rsid w:val="00522F8B"/>
    <w:rsid w:val="00524CBA"/>
    <w:rsid w:val="005250C7"/>
    <w:rsid w:val="00526496"/>
    <w:rsid w:val="00527AC5"/>
    <w:rsid w:val="00527C68"/>
    <w:rsid w:val="005314B4"/>
    <w:rsid w:val="00532D71"/>
    <w:rsid w:val="00533466"/>
    <w:rsid w:val="00535D6D"/>
    <w:rsid w:val="00537D73"/>
    <w:rsid w:val="005420EC"/>
    <w:rsid w:val="00544C44"/>
    <w:rsid w:val="00545A66"/>
    <w:rsid w:val="00547C94"/>
    <w:rsid w:val="0055178E"/>
    <w:rsid w:val="0055275B"/>
    <w:rsid w:val="00553CF9"/>
    <w:rsid w:val="00554719"/>
    <w:rsid w:val="0055564F"/>
    <w:rsid w:val="00555CED"/>
    <w:rsid w:val="00556797"/>
    <w:rsid w:val="00556F15"/>
    <w:rsid w:val="00557504"/>
    <w:rsid w:val="00557D8D"/>
    <w:rsid w:val="00560152"/>
    <w:rsid w:val="00560506"/>
    <w:rsid w:val="005605C2"/>
    <w:rsid w:val="005615A9"/>
    <w:rsid w:val="005624F0"/>
    <w:rsid w:val="005624FE"/>
    <w:rsid w:val="00562FF8"/>
    <w:rsid w:val="005636BA"/>
    <w:rsid w:val="00565705"/>
    <w:rsid w:val="00566AA9"/>
    <w:rsid w:val="005675B8"/>
    <w:rsid w:val="0056790B"/>
    <w:rsid w:val="005701C5"/>
    <w:rsid w:val="0057066E"/>
    <w:rsid w:val="00570C61"/>
    <w:rsid w:val="00575819"/>
    <w:rsid w:val="00577ED5"/>
    <w:rsid w:val="005806C4"/>
    <w:rsid w:val="00580EA4"/>
    <w:rsid w:val="00580F3C"/>
    <w:rsid w:val="0058167D"/>
    <w:rsid w:val="0058225F"/>
    <w:rsid w:val="005824F2"/>
    <w:rsid w:val="00584143"/>
    <w:rsid w:val="00584A46"/>
    <w:rsid w:val="00584FD4"/>
    <w:rsid w:val="0058541E"/>
    <w:rsid w:val="00586395"/>
    <w:rsid w:val="00586446"/>
    <w:rsid w:val="00587E30"/>
    <w:rsid w:val="00590C66"/>
    <w:rsid w:val="00592DFF"/>
    <w:rsid w:val="005952AD"/>
    <w:rsid w:val="00595835"/>
    <w:rsid w:val="00595A93"/>
    <w:rsid w:val="00596898"/>
    <w:rsid w:val="00597252"/>
    <w:rsid w:val="005975EB"/>
    <w:rsid w:val="005976FF"/>
    <w:rsid w:val="00597960"/>
    <w:rsid w:val="005A000E"/>
    <w:rsid w:val="005A2348"/>
    <w:rsid w:val="005A2C48"/>
    <w:rsid w:val="005A3F75"/>
    <w:rsid w:val="005A6056"/>
    <w:rsid w:val="005A728C"/>
    <w:rsid w:val="005B1420"/>
    <w:rsid w:val="005B3C5D"/>
    <w:rsid w:val="005B481E"/>
    <w:rsid w:val="005B51EC"/>
    <w:rsid w:val="005B7B19"/>
    <w:rsid w:val="005B7BA8"/>
    <w:rsid w:val="005C01F7"/>
    <w:rsid w:val="005C100E"/>
    <w:rsid w:val="005C3591"/>
    <w:rsid w:val="005C37C2"/>
    <w:rsid w:val="005C447D"/>
    <w:rsid w:val="005C56D0"/>
    <w:rsid w:val="005C5780"/>
    <w:rsid w:val="005C5B5F"/>
    <w:rsid w:val="005C7863"/>
    <w:rsid w:val="005D0E7D"/>
    <w:rsid w:val="005D15FA"/>
    <w:rsid w:val="005D3514"/>
    <w:rsid w:val="005D430B"/>
    <w:rsid w:val="005D4EA1"/>
    <w:rsid w:val="005D560C"/>
    <w:rsid w:val="005D63AF"/>
    <w:rsid w:val="005E0A21"/>
    <w:rsid w:val="005E135F"/>
    <w:rsid w:val="005E1FA8"/>
    <w:rsid w:val="005E25C6"/>
    <w:rsid w:val="005E29CE"/>
    <w:rsid w:val="005E307F"/>
    <w:rsid w:val="005E33E2"/>
    <w:rsid w:val="005E3469"/>
    <w:rsid w:val="005E6ACB"/>
    <w:rsid w:val="005E7DF1"/>
    <w:rsid w:val="005F0248"/>
    <w:rsid w:val="005F299C"/>
    <w:rsid w:val="005F2AAC"/>
    <w:rsid w:val="005F2E68"/>
    <w:rsid w:val="005F31AE"/>
    <w:rsid w:val="005F32DE"/>
    <w:rsid w:val="005F4291"/>
    <w:rsid w:val="005F70E7"/>
    <w:rsid w:val="005F729E"/>
    <w:rsid w:val="005F72D9"/>
    <w:rsid w:val="005F78B3"/>
    <w:rsid w:val="00605D5F"/>
    <w:rsid w:val="006060B5"/>
    <w:rsid w:val="006067D5"/>
    <w:rsid w:val="00607375"/>
    <w:rsid w:val="00607555"/>
    <w:rsid w:val="00607E3B"/>
    <w:rsid w:val="0061060C"/>
    <w:rsid w:val="006106D3"/>
    <w:rsid w:val="006107D5"/>
    <w:rsid w:val="00611C7F"/>
    <w:rsid w:val="00614318"/>
    <w:rsid w:val="006149D6"/>
    <w:rsid w:val="00614D06"/>
    <w:rsid w:val="00616A3C"/>
    <w:rsid w:val="00617184"/>
    <w:rsid w:val="00617AF1"/>
    <w:rsid w:val="00617C45"/>
    <w:rsid w:val="00620057"/>
    <w:rsid w:val="00620E53"/>
    <w:rsid w:val="00622864"/>
    <w:rsid w:val="00624745"/>
    <w:rsid w:val="0062557C"/>
    <w:rsid w:val="006260C7"/>
    <w:rsid w:val="00626EEC"/>
    <w:rsid w:val="006309D9"/>
    <w:rsid w:val="00630FA4"/>
    <w:rsid w:val="00631161"/>
    <w:rsid w:val="00632745"/>
    <w:rsid w:val="00633335"/>
    <w:rsid w:val="006345B2"/>
    <w:rsid w:val="00634AFC"/>
    <w:rsid w:val="00634C44"/>
    <w:rsid w:val="00634D3C"/>
    <w:rsid w:val="00636B6E"/>
    <w:rsid w:val="00637659"/>
    <w:rsid w:val="0064125A"/>
    <w:rsid w:val="00641895"/>
    <w:rsid w:val="00641BD7"/>
    <w:rsid w:val="00642858"/>
    <w:rsid w:val="00643321"/>
    <w:rsid w:val="0064482D"/>
    <w:rsid w:val="0064549D"/>
    <w:rsid w:val="00645685"/>
    <w:rsid w:val="00650318"/>
    <w:rsid w:val="00650A2A"/>
    <w:rsid w:val="00653E1B"/>
    <w:rsid w:val="006544B1"/>
    <w:rsid w:val="006567C2"/>
    <w:rsid w:val="00657085"/>
    <w:rsid w:val="00657666"/>
    <w:rsid w:val="00657BEA"/>
    <w:rsid w:val="0066052C"/>
    <w:rsid w:val="00660E78"/>
    <w:rsid w:val="00661B65"/>
    <w:rsid w:val="00662435"/>
    <w:rsid w:val="00662459"/>
    <w:rsid w:val="00663F14"/>
    <w:rsid w:val="00666632"/>
    <w:rsid w:val="006672D9"/>
    <w:rsid w:val="00670122"/>
    <w:rsid w:val="00670CA4"/>
    <w:rsid w:val="006740B2"/>
    <w:rsid w:val="00674699"/>
    <w:rsid w:val="0067564B"/>
    <w:rsid w:val="00677872"/>
    <w:rsid w:val="00680BAA"/>
    <w:rsid w:val="006812B4"/>
    <w:rsid w:val="00681553"/>
    <w:rsid w:val="00683420"/>
    <w:rsid w:val="0068359A"/>
    <w:rsid w:val="00683833"/>
    <w:rsid w:val="00684354"/>
    <w:rsid w:val="00687F44"/>
    <w:rsid w:val="00691E24"/>
    <w:rsid w:val="006946A5"/>
    <w:rsid w:val="00694B18"/>
    <w:rsid w:val="0069570A"/>
    <w:rsid w:val="00696440"/>
    <w:rsid w:val="0069673B"/>
    <w:rsid w:val="00696943"/>
    <w:rsid w:val="006A080C"/>
    <w:rsid w:val="006A0BC2"/>
    <w:rsid w:val="006A1CBE"/>
    <w:rsid w:val="006A22DA"/>
    <w:rsid w:val="006A3C63"/>
    <w:rsid w:val="006A4BB1"/>
    <w:rsid w:val="006A4DDA"/>
    <w:rsid w:val="006A4FC8"/>
    <w:rsid w:val="006A5C8E"/>
    <w:rsid w:val="006A6068"/>
    <w:rsid w:val="006A68F2"/>
    <w:rsid w:val="006A6C30"/>
    <w:rsid w:val="006B10A4"/>
    <w:rsid w:val="006B1475"/>
    <w:rsid w:val="006B16EE"/>
    <w:rsid w:val="006B1A49"/>
    <w:rsid w:val="006B2975"/>
    <w:rsid w:val="006B32FE"/>
    <w:rsid w:val="006B7CA0"/>
    <w:rsid w:val="006C0796"/>
    <w:rsid w:val="006C2F10"/>
    <w:rsid w:val="006C626E"/>
    <w:rsid w:val="006C730A"/>
    <w:rsid w:val="006C7548"/>
    <w:rsid w:val="006C7A2B"/>
    <w:rsid w:val="006D1C1D"/>
    <w:rsid w:val="006D23DB"/>
    <w:rsid w:val="006D3306"/>
    <w:rsid w:val="006D3F7C"/>
    <w:rsid w:val="006D4448"/>
    <w:rsid w:val="006D444A"/>
    <w:rsid w:val="006D4520"/>
    <w:rsid w:val="006D4FE8"/>
    <w:rsid w:val="006D50A4"/>
    <w:rsid w:val="006D7175"/>
    <w:rsid w:val="006E1C8F"/>
    <w:rsid w:val="006E2CC1"/>
    <w:rsid w:val="006E4B6F"/>
    <w:rsid w:val="006E7627"/>
    <w:rsid w:val="006F00B2"/>
    <w:rsid w:val="006F11A4"/>
    <w:rsid w:val="006F12CB"/>
    <w:rsid w:val="006F2201"/>
    <w:rsid w:val="006F2D71"/>
    <w:rsid w:val="006F3D96"/>
    <w:rsid w:val="006F4259"/>
    <w:rsid w:val="006F466E"/>
    <w:rsid w:val="006F4789"/>
    <w:rsid w:val="006F5EBB"/>
    <w:rsid w:val="00700A50"/>
    <w:rsid w:val="007032DB"/>
    <w:rsid w:val="00703C53"/>
    <w:rsid w:val="007051DC"/>
    <w:rsid w:val="00705B04"/>
    <w:rsid w:val="00706BC3"/>
    <w:rsid w:val="00707EFD"/>
    <w:rsid w:val="00710277"/>
    <w:rsid w:val="00710E65"/>
    <w:rsid w:val="00711DC2"/>
    <w:rsid w:val="00711F3E"/>
    <w:rsid w:val="00712F8F"/>
    <w:rsid w:val="007131E5"/>
    <w:rsid w:val="00713A1D"/>
    <w:rsid w:val="00713A2C"/>
    <w:rsid w:val="00714875"/>
    <w:rsid w:val="007159FC"/>
    <w:rsid w:val="00716103"/>
    <w:rsid w:val="007165EC"/>
    <w:rsid w:val="00720889"/>
    <w:rsid w:val="0072258F"/>
    <w:rsid w:val="007234A0"/>
    <w:rsid w:val="00725466"/>
    <w:rsid w:val="00725625"/>
    <w:rsid w:val="00725A69"/>
    <w:rsid w:val="00725B92"/>
    <w:rsid w:val="007271A5"/>
    <w:rsid w:val="00733179"/>
    <w:rsid w:val="00736E46"/>
    <w:rsid w:val="00737EA2"/>
    <w:rsid w:val="007405E4"/>
    <w:rsid w:val="0074313D"/>
    <w:rsid w:val="007462ED"/>
    <w:rsid w:val="0074707F"/>
    <w:rsid w:val="0075020A"/>
    <w:rsid w:val="007502FC"/>
    <w:rsid w:val="00752343"/>
    <w:rsid w:val="007525E0"/>
    <w:rsid w:val="007532F7"/>
    <w:rsid w:val="00753701"/>
    <w:rsid w:val="00753856"/>
    <w:rsid w:val="007543CF"/>
    <w:rsid w:val="007545D3"/>
    <w:rsid w:val="00755058"/>
    <w:rsid w:val="007563E7"/>
    <w:rsid w:val="00756511"/>
    <w:rsid w:val="007569B8"/>
    <w:rsid w:val="00757A25"/>
    <w:rsid w:val="0076139A"/>
    <w:rsid w:val="0076286D"/>
    <w:rsid w:val="00762AB9"/>
    <w:rsid w:val="007631BA"/>
    <w:rsid w:val="007639BB"/>
    <w:rsid w:val="00766ACF"/>
    <w:rsid w:val="00767F6D"/>
    <w:rsid w:val="00770384"/>
    <w:rsid w:val="00772464"/>
    <w:rsid w:val="00772C99"/>
    <w:rsid w:val="00776006"/>
    <w:rsid w:val="007766CA"/>
    <w:rsid w:val="007805D3"/>
    <w:rsid w:val="00781AD2"/>
    <w:rsid w:val="00782822"/>
    <w:rsid w:val="007830A7"/>
    <w:rsid w:val="0078345F"/>
    <w:rsid w:val="00783A6B"/>
    <w:rsid w:val="00783CF5"/>
    <w:rsid w:val="00785A3C"/>
    <w:rsid w:val="007863EE"/>
    <w:rsid w:val="00787E9E"/>
    <w:rsid w:val="00790BF5"/>
    <w:rsid w:val="00792A85"/>
    <w:rsid w:val="007934FA"/>
    <w:rsid w:val="00793538"/>
    <w:rsid w:val="007949A3"/>
    <w:rsid w:val="00794F72"/>
    <w:rsid w:val="00796541"/>
    <w:rsid w:val="0079708C"/>
    <w:rsid w:val="007A631B"/>
    <w:rsid w:val="007A7879"/>
    <w:rsid w:val="007A7A31"/>
    <w:rsid w:val="007A7F68"/>
    <w:rsid w:val="007B0582"/>
    <w:rsid w:val="007B07E1"/>
    <w:rsid w:val="007B0FCC"/>
    <w:rsid w:val="007B2702"/>
    <w:rsid w:val="007B2CB4"/>
    <w:rsid w:val="007B2CFC"/>
    <w:rsid w:val="007B40E2"/>
    <w:rsid w:val="007B593E"/>
    <w:rsid w:val="007B7343"/>
    <w:rsid w:val="007B7BAD"/>
    <w:rsid w:val="007B7C9B"/>
    <w:rsid w:val="007C1143"/>
    <w:rsid w:val="007C1294"/>
    <w:rsid w:val="007C1AE7"/>
    <w:rsid w:val="007C30E2"/>
    <w:rsid w:val="007C3316"/>
    <w:rsid w:val="007C5377"/>
    <w:rsid w:val="007C611C"/>
    <w:rsid w:val="007C640D"/>
    <w:rsid w:val="007C77BA"/>
    <w:rsid w:val="007D04E1"/>
    <w:rsid w:val="007D075B"/>
    <w:rsid w:val="007D0812"/>
    <w:rsid w:val="007D282B"/>
    <w:rsid w:val="007D2A41"/>
    <w:rsid w:val="007D2AFB"/>
    <w:rsid w:val="007D2DE1"/>
    <w:rsid w:val="007D2DF6"/>
    <w:rsid w:val="007D3437"/>
    <w:rsid w:val="007D3E79"/>
    <w:rsid w:val="007D5655"/>
    <w:rsid w:val="007D5690"/>
    <w:rsid w:val="007D656B"/>
    <w:rsid w:val="007D708E"/>
    <w:rsid w:val="007D7B8A"/>
    <w:rsid w:val="007D7C6B"/>
    <w:rsid w:val="007E0B8C"/>
    <w:rsid w:val="007E1CA4"/>
    <w:rsid w:val="007E3139"/>
    <w:rsid w:val="007E5660"/>
    <w:rsid w:val="007E589F"/>
    <w:rsid w:val="007E58BD"/>
    <w:rsid w:val="007E658F"/>
    <w:rsid w:val="007F0FEF"/>
    <w:rsid w:val="007F142D"/>
    <w:rsid w:val="007F1E69"/>
    <w:rsid w:val="007F2B10"/>
    <w:rsid w:val="007F434F"/>
    <w:rsid w:val="007F521A"/>
    <w:rsid w:val="007F5C7A"/>
    <w:rsid w:val="007F6321"/>
    <w:rsid w:val="007F7B20"/>
    <w:rsid w:val="00801692"/>
    <w:rsid w:val="00804358"/>
    <w:rsid w:val="0080687F"/>
    <w:rsid w:val="00806F6B"/>
    <w:rsid w:val="00807D73"/>
    <w:rsid w:val="00810153"/>
    <w:rsid w:val="00810521"/>
    <w:rsid w:val="00810FF0"/>
    <w:rsid w:val="00815322"/>
    <w:rsid w:val="0082081D"/>
    <w:rsid w:val="00820A2C"/>
    <w:rsid w:val="00820FD1"/>
    <w:rsid w:val="00821C11"/>
    <w:rsid w:val="00823227"/>
    <w:rsid w:val="008233B9"/>
    <w:rsid w:val="00823974"/>
    <w:rsid w:val="00823DDE"/>
    <w:rsid w:val="00825F23"/>
    <w:rsid w:val="008269C2"/>
    <w:rsid w:val="00832566"/>
    <w:rsid w:val="00832CB5"/>
    <w:rsid w:val="008336FB"/>
    <w:rsid w:val="0083387C"/>
    <w:rsid w:val="0083536F"/>
    <w:rsid w:val="008378F9"/>
    <w:rsid w:val="00840822"/>
    <w:rsid w:val="00840B09"/>
    <w:rsid w:val="008422CA"/>
    <w:rsid w:val="008423BD"/>
    <w:rsid w:val="00842599"/>
    <w:rsid w:val="00842A80"/>
    <w:rsid w:val="00842CB9"/>
    <w:rsid w:val="008445B8"/>
    <w:rsid w:val="00847001"/>
    <w:rsid w:val="0084741C"/>
    <w:rsid w:val="0084796E"/>
    <w:rsid w:val="00847A24"/>
    <w:rsid w:val="0085126C"/>
    <w:rsid w:val="008528D3"/>
    <w:rsid w:val="00853BC2"/>
    <w:rsid w:val="00854A09"/>
    <w:rsid w:val="00854CF3"/>
    <w:rsid w:val="0085504C"/>
    <w:rsid w:val="00855294"/>
    <w:rsid w:val="00856124"/>
    <w:rsid w:val="00860264"/>
    <w:rsid w:val="008616D7"/>
    <w:rsid w:val="00862C3E"/>
    <w:rsid w:val="00863D42"/>
    <w:rsid w:val="0086508C"/>
    <w:rsid w:val="00866A83"/>
    <w:rsid w:val="008671BE"/>
    <w:rsid w:val="008677DC"/>
    <w:rsid w:val="00867E32"/>
    <w:rsid w:val="0087060A"/>
    <w:rsid w:val="0087257C"/>
    <w:rsid w:val="00872824"/>
    <w:rsid w:val="008735CA"/>
    <w:rsid w:val="00873F15"/>
    <w:rsid w:val="00874019"/>
    <w:rsid w:val="0087537F"/>
    <w:rsid w:val="008755D7"/>
    <w:rsid w:val="00875719"/>
    <w:rsid w:val="00876C4A"/>
    <w:rsid w:val="00876CC3"/>
    <w:rsid w:val="008773F4"/>
    <w:rsid w:val="00877A52"/>
    <w:rsid w:val="0088086D"/>
    <w:rsid w:val="00880A73"/>
    <w:rsid w:val="00882AF9"/>
    <w:rsid w:val="00883277"/>
    <w:rsid w:val="00883B9F"/>
    <w:rsid w:val="0088498E"/>
    <w:rsid w:val="0088570B"/>
    <w:rsid w:val="00886050"/>
    <w:rsid w:val="0089305E"/>
    <w:rsid w:val="00893274"/>
    <w:rsid w:val="00896882"/>
    <w:rsid w:val="008976DD"/>
    <w:rsid w:val="008A37F7"/>
    <w:rsid w:val="008A4259"/>
    <w:rsid w:val="008A598D"/>
    <w:rsid w:val="008A6758"/>
    <w:rsid w:val="008B134F"/>
    <w:rsid w:val="008B1BBE"/>
    <w:rsid w:val="008B2C84"/>
    <w:rsid w:val="008B2ED9"/>
    <w:rsid w:val="008B4E20"/>
    <w:rsid w:val="008B587D"/>
    <w:rsid w:val="008C1549"/>
    <w:rsid w:val="008C3615"/>
    <w:rsid w:val="008C3837"/>
    <w:rsid w:val="008C5331"/>
    <w:rsid w:val="008C5B4B"/>
    <w:rsid w:val="008C5D7D"/>
    <w:rsid w:val="008C6F02"/>
    <w:rsid w:val="008D12F4"/>
    <w:rsid w:val="008D1C14"/>
    <w:rsid w:val="008D244F"/>
    <w:rsid w:val="008D3C72"/>
    <w:rsid w:val="008D59EF"/>
    <w:rsid w:val="008D5A9D"/>
    <w:rsid w:val="008D732F"/>
    <w:rsid w:val="008E0699"/>
    <w:rsid w:val="008E0C71"/>
    <w:rsid w:val="008E271D"/>
    <w:rsid w:val="008E45C7"/>
    <w:rsid w:val="008E6628"/>
    <w:rsid w:val="008F243C"/>
    <w:rsid w:val="008F2942"/>
    <w:rsid w:val="008F4F19"/>
    <w:rsid w:val="008F4FC5"/>
    <w:rsid w:val="008F56FC"/>
    <w:rsid w:val="008F6B8E"/>
    <w:rsid w:val="00901D91"/>
    <w:rsid w:val="00902436"/>
    <w:rsid w:val="0090282B"/>
    <w:rsid w:val="009035A5"/>
    <w:rsid w:val="00903A06"/>
    <w:rsid w:val="00903A3B"/>
    <w:rsid w:val="00903B06"/>
    <w:rsid w:val="00911731"/>
    <w:rsid w:val="00911952"/>
    <w:rsid w:val="00912589"/>
    <w:rsid w:val="00912F83"/>
    <w:rsid w:val="00913225"/>
    <w:rsid w:val="0091425A"/>
    <w:rsid w:val="009160E0"/>
    <w:rsid w:val="00916230"/>
    <w:rsid w:val="009179C7"/>
    <w:rsid w:val="0092027D"/>
    <w:rsid w:val="00920567"/>
    <w:rsid w:val="00921090"/>
    <w:rsid w:val="009228B3"/>
    <w:rsid w:val="009231A8"/>
    <w:rsid w:val="009231F1"/>
    <w:rsid w:val="00923B76"/>
    <w:rsid w:val="00923F67"/>
    <w:rsid w:val="0092528D"/>
    <w:rsid w:val="00925A9E"/>
    <w:rsid w:val="00925D10"/>
    <w:rsid w:val="00930B0B"/>
    <w:rsid w:val="00934E52"/>
    <w:rsid w:val="009354A9"/>
    <w:rsid w:val="00935BDF"/>
    <w:rsid w:val="00936870"/>
    <w:rsid w:val="009401E6"/>
    <w:rsid w:val="009408DB"/>
    <w:rsid w:val="00941C08"/>
    <w:rsid w:val="009423DE"/>
    <w:rsid w:val="00942885"/>
    <w:rsid w:val="00942C5C"/>
    <w:rsid w:val="009433AA"/>
    <w:rsid w:val="009436A3"/>
    <w:rsid w:val="00945666"/>
    <w:rsid w:val="00945BD3"/>
    <w:rsid w:val="00946280"/>
    <w:rsid w:val="009474B9"/>
    <w:rsid w:val="00947A86"/>
    <w:rsid w:val="00947E87"/>
    <w:rsid w:val="00951EF1"/>
    <w:rsid w:val="00955305"/>
    <w:rsid w:val="0095653B"/>
    <w:rsid w:val="0095674A"/>
    <w:rsid w:val="009612B8"/>
    <w:rsid w:val="00961807"/>
    <w:rsid w:val="00962106"/>
    <w:rsid w:val="00963565"/>
    <w:rsid w:val="0096399C"/>
    <w:rsid w:val="00964E36"/>
    <w:rsid w:val="009660FA"/>
    <w:rsid w:val="00966645"/>
    <w:rsid w:val="00967590"/>
    <w:rsid w:val="0096776B"/>
    <w:rsid w:val="009679EB"/>
    <w:rsid w:val="00970087"/>
    <w:rsid w:val="00972F50"/>
    <w:rsid w:val="009745D1"/>
    <w:rsid w:val="00975FAB"/>
    <w:rsid w:val="0097726D"/>
    <w:rsid w:val="0098243B"/>
    <w:rsid w:val="00982D0F"/>
    <w:rsid w:val="00982DEE"/>
    <w:rsid w:val="00982F1B"/>
    <w:rsid w:val="00986CB6"/>
    <w:rsid w:val="009874A9"/>
    <w:rsid w:val="00990551"/>
    <w:rsid w:val="0099236A"/>
    <w:rsid w:val="00992578"/>
    <w:rsid w:val="00994D73"/>
    <w:rsid w:val="009A025E"/>
    <w:rsid w:val="009A2531"/>
    <w:rsid w:val="009A2D72"/>
    <w:rsid w:val="009A3A0A"/>
    <w:rsid w:val="009A3A7C"/>
    <w:rsid w:val="009A3AC1"/>
    <w:rsid w:val="009A713C"/>
    <w:rsid w:val="009A76B4"/>
    <w:rsid w:val="009B01EB"/>
    <w:rsid w:val="009B0D98"/>
    <w:rsid w:val="009B1EFF"/>
    <w:rsid w:val="009B2D84"/>
    <w:rsid w:val="009B3239"/>
    <w:rsid w:val="009B4BE1"/>
    <w:rsid w:val="009B4DCD"/>
    <w:rsid w:val="009B5A09"/>
    <w:rsid w:val="009B692B"/>
    <w:rsid w:val="009B737C"/>
    <w:rsid w:val="009C0D45"/>
    <w:rsid w:val="009C12F2"/>
    <w:rsid w:val="009C3309"/>
    <w:rsid w:val="009C4EF1"/>
    <w:rsid w:val="009C5423"/>
    <w:rsid w:val="009C5BCA"/>
    <w:rsid w:val="009C65B9"/>
    <w:rsid w:val="009C7824"/>
    <w:rsid w:val="009D032A"/>
    <w:rsid w:val="009D1AC8"/>
    <w:rsid w:val="009D3747"/>
    <w:rsid w:val="009D38B6"/>
    <w:rsid w:val="009D3DB2"/>
    <w:rsid w:val="009D4F4F"/>
    <w:rsid w:val="009D5C34"/>
    <w:rsid w:val="009D725B"/>
    <w:rsid w:val="009E0669"/>
    <w:rsid w:val="009E1C52"/>
    <w:rsid w:val="009E26C2"/>
    <w:rsid w:val="009E41B3"/>
    <w:rsid w:val="009E5927"/>
    <w:rsid w:val="009E6264"/>
    <w:rsid w:val="009E6F49"/>
    <w:rsid w:val="009E78D9"/>
    <w:rsid w:val="009E7A71"/>
    <w:rsid w:val="009F2063"/>
    <w:rsid w:val="009F240A"/>
    <w:rsid w:val="009F2CD4"/>
    <w:rsid w:val="009F37C9"/>
    <w:rsid w:val="009F411E"/>
    <w:rsid w:val="009F4CC1"/>
    <w:rsid w:val="009F5D92"/>
    <w:rsid w:val="009F6F8B"/>
    <w:rsid w:val="009F6FF0"/>
    <w:rsid w:val="009F7DF3"/>
    <w:rsid w:val="00A00EB7"/>
    <w:rsid w:val="00A0154D"/>
    <w:rsid w:val="00A01F64"/>
    <w:rsid w:val="00A03445"/>
    <w:rsid w:val="00A038AE"/>
    <w:rsid w:val="00A03D54"/>
    <w:rsid w:val="00A05081"/>
    <w:rsid w:val="00A074C0"/>
    <w:rsid w:val="00A12660"/>
    <w:rsid w:val="00A12D7A"/>
    <w:rsid w:val="00A13C08"/>
    <w:rsid w:val="00A142BC"/>
    <w:rsid w:val="00A162C7"/>
    <w:rsid w:val="00A1725A"/>
    <w:rsid w:val="00A173A9"/>
    <w:rsid w:val="00A17F4E"/>
    <w:rsid w:val="00A2041B"/>
    <w:rsid w:val="00A21C84"/>
    <w:rsid w:val="00A23FCF"/>
    <w:rsid w:val="00A24CB1"/>
    <w:rsid w:val="00A26F7D"/>
    <w:rsid w:val="00A3282D"/>
    <w:rsid w:val="00A337C9"/>
    <w:rsid w:val="00A33E56"/>
    <w:rsid w:val="00A343FA"/>
    <w:rsid w:val="00A34406"/>
    <w:rsid w:val="00A416A1"/>
    <w:rsid w:val="00A417A6"/>
    <w:rsid w:val="00A41C52"/>
    <w:rsid w:val="00A41ED5"/>
    <w:rsid w:val="00A41EEE"/>
    <w:rsid w:val="00A4220D"/>
    <w:rsid w:val="00A42653"/>
    <w:rsid w:val="00A42D4E"/>
    <w:rsid w:val="00A42FF1"/>
    <w:rsid w:val="00A44BB1"/>
    <w:rsid w:val="00A46324"/>
    <w:rsid w:val="00A47343"/>
    <w:rsid w:val="00A476DA"/>
    <w:rsid w:val="00A5067D"/>
    <w:rsid w:val="00A506BA"/>
    <w:rsid w:val="00A50842"/>
    <w:rsid w:val="00A50C54"/>
    <w:rsid w:val="00A51815"/>
    <w:rsid w:val="00A51825"/>
    <w:rsid w:val="00A524E9"/>
    <w:rsid w:val="00A52DD5"/>
    <w:rsid w:val="00A537D4"/>
    <w:rsid w:val="00A555E7"/>
    <w:rsid w:val="00A573A2"/>
    <w:rsid w:val="00A57600"/>
    <w:rsid w:val="00A57DE0"/>
    <w:rsid w:val="00A612EA"/>
    <w:rsid w:val="00A61406"/>
    <w:rsid w:val="00A61BA1"/>
    <w:rsid w:val="00A627CE"/>
    <w:rsid w:val="00A6292E"/>
    <w:rsid w:val="00A643BB"/>
    <w:rsid w:val="00A645EA"/>
    <w:rsid w:val="00A6508E"/>
    <w:rsid w:val="00A6660C"/>
    <w:rsid w:val="00A66F09"/>
    <w:rsid w:val="00A67AE2"/>
    <w:rsid w:val="00A719BF"/>
    <w:rsid w:val="00A73550"/>
    <w:rsid w:val="00A7392A"/>
    <w:rsid w:val="00A73996"/>
    <w:rsid w:val="00A73D22"/>
    <w:rsid w:val="00A748AC"/>
    <w:rsid w:val="00A764CC"/>
    <w:rsid w:val="00A77860"/>
    <w:rsid w:val="00A77EA4"/>
    <w:rsid w:val="00A82E3A"/>
    <w:rsid w:val="00A852D6"/>
    <w:rsid w:val="00A90929"/>
    <w:rsid w:val="00A92E6A"/>
    <w:rsid w:val="00A9335B"/>
    <w:rsid w:val="00A940D3"/>
    <w:rsid w:val="00A948C9"/>
    <w:rsid w:val="00A94C71"/>
    <w:rsid w:val="00A94CA3"/>
    <w:rsid w:val="00AA0B8F"/>
    <w:rsid w:val="00AA0E4B"/>
    <w:rsid w:val="00AA1739"/>
    <w:rsid w:val="00AA1AAA"/>
    <w:rsid w:val="00AA20D9"/>
    <w:rsid w:val="00AA2B1B"/>
    <w:rsid w:val="00AA453F"/>
    <w:rsid w:val="00AA55A5"/>
    <w:rsid w:val="00AA56DE"/>
    <w:rsid w:val="00AA65C3"/>
    <w:rsid w:val="00AA6A22"/>
    <w:rsid w:val="00AB1EB2"/>
    <w:rsid w:val="00AB1EC4"/>
    <w:rsid w:val="00AB3359"/>
    <w:rsid w:val="00AB3735"/>
    <w:rsid w:val="00AB3AFA"/>
    <w:rsid w:val="00AB3E7A"/>
    <w:rsid w:val="00AB4AE6"/>
    <w:rsid w:val="00AB5706"/>
    <w:rsid w:val="00AB5896"/>
    <w:rsid w:val="00AB5B81"/>
    <w:rsid w:val="00AB5E09"/>
    <w:rsid w:val="00AB7C6D"/>
    <w:rsid w:val="00AC333D"/>
    <w:rsid w:val="00AC357F"/>
    <w:rsid w:val="00AC495D"/>
    <w:rsid w:val="00AC7AE4"/>
    <w:rsid w:val="00AC7E27"/>
    <w:rsid w:val="00AD16E0"/>
    <w:rsid w:val="00AD1818"/>
    <w:rsid w:val="00AD1D63"/>
    <w:rsid w:val="00AD29C8"/>
    <w:rsid w:val="00AD2E5D"/>
    <w:rsid w:val="00AD44D4"/>
    <w:rsid w:val="00AD469D"/>
    <w:rsid w:val="00AD5DFC"/>
    <w:rsid w:val="00AD7454"/>
    <w:rsid w:val="00AD7B00"/>
    <w:rsid w:val="00AE0135"/>
    <w:rsid w:val="00AE11B8"/>
    <w:rsid w:val="00AE1AF3"/>
    <w:rsid w:val="00AE23BA"/>
    <w:rsid w:val="00AE2D76"/>
    <w:rsid w:val="00AE39BA"/>
    <w:rsid w:val="00AE4027"/>
    <w:rsid w:val="00AE41CA"/>
    <w:rsid w:val="00AE42FA"/>
    <w:rsid w:val="00AE4668"/>
    <w:rsid w:val="00AE593A"/>
    <w:rsid w:val="00AE694F"/>
    <w:rsid w:val="00AF3465"/>
    <w:rsid w:val="00AF349E"/>
    <w:rsid w:val="00AF36E4"/>
    <w:rsid w:val="00AF4165"/>
    <w:rsid w:val="00AF65EE"/>
    <w:rsid w:val="00AF69DE"/>
    <w:rsid w:val="00AF6BF1"/>
    <w:rsid w:val="00AF7270"/>
    <w:rsid w:val="00B00942"/>
    <w:rsid w:val="00B0284B"/>
    <w:rsid w:val="00B033B6"/>
    <w:rsid w:val="00B03FD1"/>
    <w:rsid w:val="00B04176"/>
    <w:rsid w:val="00B048C5"/>
    <w:rsid w:val="00B04CAC"/>
    <w:rsid w:val="00B052BE"/>
    <w:rsid w:val="00B052CD"/>
    <w:rsid w:val="00B10A14"/>
    <w:rsid w:val="00B10ECA"/>
    <w:rsid w:val="00B142AD"/>
    <w:rsid w:val="00B14848"/>
    <w:rsid w:val="00B1496E"/>
    <w:rsid w:val="00B15A99"/>
    <w:rsid w:val="00B17255"/>
    <w:rsid w:val="00B17AEE"/>
    <w:rsid w:val="00B2033B"/>
    <w:rsid w:val="00B22130"/>
    <w:rsid w:val="00B229BB"/>
    <w:rsid w:val="00B22AF4"/>
    <w:rsid w:val="00B237E4"/>
    <w:rsid w:val="00B23E24"/>
    <w:rsid w:val="00B249F6"/>
    <w:rsid w:val="00B24C83"/>
    <w:rsid w:val="00B2689A"/>
    <w:rsid w:val="00B300FD"/>
    <w:rsid w:val="00B32164"/>
    <w:rsid w:val="00B3355E"/>
    <w:rsid w:val="00B33FCA"/>
    <w:rsid w:val="00B34FEB"/>
    <w:rsid w:val="00B3546B"/>
    <w:rsid w:val="00B359C7"/>
    <w:rsid w:val="00B35C9B"/>
    <w:rsid w:val="00B35E9E"/>
    <w:rsid w:val="00B3601D"/>
    <w:rsid w:val="00B37444"/>
    <w:rsid w:val="00B37625"/>
    <w:rsid w:val="00B37878"/>
    <w:rsid w:val="00B4032A"/>
    <w:rsid w:val="00B44B2B"/>
    <w:rsid w:val="00B4670B"/>
    <w:rsid w:val="00B46A29"/>
    <w:rsid w:val="00B46F5F"/>
    <w:rsid w:val="00B47DD2"/>
    <w:rsid w:val="00B50AE7"/>
    <w:rsid w:val="00B51623"/>
    <w:rsid w:val="00B526CC"/>
    <w:rsid w:val="00B53D98"/>
    <w:rsid w:val="00B54FF1"/>
    <w:rsid w:val="00B55C88"/>
    <w:rsid w:val="00B575FE"/>
    <w:rsid w:val="00B62690"/>
    <w:rsid w:val="00B640BD"/>
    <w:rsid w:val="00B64893"/>
    <w:rsid w:val="00B65367"/>
    <w:rsid w:val="00B664C5"/>
    <w:rsid w:val="00B67894"/>
    <w:rsid w:val="00B708C5"/>
    <w:rsid w:val="00B72271"/>
    <w:rsid w:val="00B72AE7"/>
    <w:rsid w:val="00B77DE7"/>
    <w:rsid w:val="00B8023A"/>
    <w:rsid w:val="00B809F5"/>
    <w:rsid w:val="00B81653"/>
    <w:rsid w:val="00B825A8"/>
    <w:rsid w:val="00B83613"/>
    <w:rsid w:val="00B8545B"/>
    <w:rsid w:val="00B87CBE"/>
    <w:rsid w:val="00B87D29"/>
    <w:rsid w:val="00B90DB8"/>
    <w:rsid w:val="00B91023"/>
    <w:rsid w:val="00B9149C"/>
    <w:rsid w:val="00B93091"/>
    <w:rsid w:val="00B93443"/>
    <w:rsid w:val="00B93591"/>
    <w:rsid w:val="00B945EE"/>
    <w:rsid w:val="00B94F27"/>
    <w:rsid w:val="00B951C5"/>
    <w:rsid w:val="00B95209"/>
    <w:rsid w:val="00B95903"/>
    <w:rsid w:val="00B95E56"/>
    <w:rsid w:val="00B95EC4"/>
    <w:rsid w:val="00B961CB"/>
    <w:rsid w:val="00B96D8B"/>
    <w:rsid w:val="00BA1F39"/>
    <w:rsid w:val="00BA2272"/>
    <w:rsid w:val="00BA26F6"/>
    <w:rsid w:val="00BA3FDB"/>
    <w:rsid w:val="00BA431C"/>
    <w:rsid w:val="00BA455F"/>
    <w:rsid w:val="00BA737B"/>
    <w:rsid w:val="00BB0865"/>
    <w:rsid w:val="00BB09A9"/>
    <w:rsid w:val="00BB1B54"/>
    <w:rsid w:val="00BB21BD"/>
    <w:rsid w:val="00BB2571"/>
    <w:rsid w:val="00BB3394"/>
    <w:rsid w:val="00BB44FD"/>
    <w:rsid w:val="00BB4AA0"/>
    <w:rsid w:val="00BB57FD"/>
    <w:rsid w:val="00BB60E5"/>
    <w:rsid w:val="00BB74F5"/>
    <w:rsid w:val="00BC0AAF"/>
    <w:rsid w:val="00BC1437"/>
    <w:rsid w:val="00BC222E"/>
    <w:rsid w:val="00BC2FC2"/>
    <w:rsid w:val="00BC36EC"/>
    <w:rsid w:val="00BC3CD6"/>
    <w:rsid w:val="00BC4ABF"/>
    <w:rsid w:val="00BC519C"/>
    <w:rsid w:val="00BC536F"/>
    <w:rsid w:val="00BC5D78"/>
    <w:rsid w:val="00BC7D75"/>
    <w:rsid w:val="00BD0623"/>
    <w:rsid w:val="00BD1252"/>
    <w:rsid w:val="00BD19CC"/>
    <w:rsid w:val="00BD1C45"/>
    <w:rsid w:val="00BD2E00"/>
    <w:rsid w:val="00BD31DB"/>
    <w:rsid w:val="00BD33B4"/>
    <w:rsid w:val="00BD396D"/>
    <w:rsid w:val="00BD4FF9"/>
    <w:rsid w:val="00BD5F02"/>
    <w:rsid w:val="00BD6735"/>
    <w:rsid w:val="00BD6868"/>
    <w:rsid w:val="00BD6C7B"/>
    <w:rsid w:val="00BD7C81"/>
    <w:rsid w:val="00BE1206"/>
    <w:rsid w:val="00BE1A80"/>
    <w:rsid w:val="00BE1B43"/>
    <w:rsid w:val="00BE1EB7"/>
    <w:rsid w:val="00BE2243"/>
    <w:rsid w:val="00BE28AE"/>
    <w:rsid w:val="00BE41E0"/>
    <w:rsid w:val="00BE4D28"/>
    <w:rsid w:val="00BE52E9"/>
    <w:rsid w:val="00BE5EE7"/>
    <w:rsid w:val="00BE5F1C"/>
    <w:rsid w:val="00BE5FC6"/>
    <w:rsid w:val="00BE69D7"/>
    <w:rsid w:val="00BE6EB5"/>
    <w:rsid w:val="00BF4787"/>
    <w:rsid w:val="00BF516E"/>
    <w:rsid w:val="00BF55A5"/>
    <w:rsid w:val="00BF7495"/>
    <w:rsid w:val="00BF7924"/>
    <w:rsid w:val="00C02097"/>
    <w:rsid w:val="00C0345A"/>
    <w:rsid w:val="00C034E1"/>
    <w:rsid w:val="00C0372E"/>
    <w:rsid w:val="00C04B65"/>
    <w:rsid w:val="00C04E9D"/>
    <w:rsid w:val="00C07D59"/>
    <w:rsid w:val="00C07EE9"/>
    <w:rsid w:val="00C10B18"/>
    <w:rsid w:val="00C124E4"/>
    <w:rsid w:val="00C144FF"/>
    <w:rsid w:val="00C14976"/>
    <w:rsid w:val="00C1561A"/>
    <w:rsid w:val="00C1575B"/>
    <w:rsid w:val="00C16973"/>
    <w:rsid w:val="00C16E35"/>
    <w:rsid w:val="00C21A3A"/>
    <w:rsid w:val="00C21DFD"/>
    <w:rsid w:val="00C2345E"/>
    <w:rsid w:val="00C24DFD"/>
    <w:rsid w:val="00C24ED5"/>
    <w:rsid w:val="00C25BDB"/>
    <w:rsid w:val="00C2643A"/>
    <w:rsid w:val="00C270B6"/>
    <w:rsid w:val="00C2712E"/>
    <w:rsid w:val="00C273B7"/>
    <w:rsid w:val="00C27E85"/>
    <w:rsid w:val="00C313CE"/>
    <w:rsid w:val="00C316D9"/>
    <w:rsid w:val="00C318BB"/>
    <w:rsid w:val="00C34A44"/>
    <w:rsid w:val="00C360E6"/>
    <w:rsid w:val="00C3640F"/>
    <w:rsid w:val="00C36A7F"/>
    <w:rsid w:val="00C36CB7"/>
    <w:rsid w:val="00C37B6E"/>
    <w:rsid w:val="00C37DDF"/>
    <w:rsid w:val="00C40889"/>
    <w:rsid w:val="00C41354"/>
    <w:rsid w:val="00C414EB"/>
    <w:rsid w:val="00C42D00"/>
    <w:rsid w:val="00C42D0C"/>
    <w:rsid w:val="00C42D5A"/>
    <w:rsid w:val="00C43668"/>
    <w:rsid w:val="00C4374D"/>
    <w:rsid w:val="00C43D9E"/>
    <w:rsid w:val="00C4720C"/>
    <w:rsid w:val="00C50EF7"/>
    <w:rsid w:val="00C5195C"/>
    <w:rsid w:val="00C5202C"/>
    <w:rsid w:val="00C537C2"/>
    <w:rsid w:val="00C5461B"/>
    <w:rsid w:val="00C572E3"/>
    <w:rsid w:val="00C601E8"/>
    <w:rsid w:val="00C60635"/>
    <w:rsid w:val="00C60AE0"/>
    <w:rsid w:val="00C60F92"/>
    <w:rsid w:val="00C62318"/>
    <w:rsid w:val="00C62435"/>
    <w:rsid w:val="00C62753"/>
    <w:rsid w:val="00C63846"/>
    <w:rsid w:val="00C64B4F"/>
    <w:rsid w:val="00C64DAB"/>
    <w:rsid w:val="00C66ADA"/>
    <w:rsid w:val="00C66B38"/>
    <w:rsid w:val="00C71B73"/>
    <w:rsid w:val="00C728DF"/>
    <w:rsid w:val="00C72901"/>
    <w:rsid w:val="00C74602"/>
    <w:rsid w:val="00C766C3"/>
    <w:rsid w:val="00C769C6"/>
    <w:rsid w:val="00C77954"/>
    <w:rsid w:val="00C77ADC"/>
    <w:rsid w:val="00C80A1D"/>
    <w:rsid w:val="00C8161B"/>
    <w:rsid w:val="00C844A1"/>
    <w:rsid w:val="00C8519D"/>
    <w:rsid w:val="00C8583B"/>
    <w:rsid w:val="00C85F78"/>
    <w:rsid w:val="00C864F2"/>
    <w:rsid w:val="00C871CA"/>
    <w:rsid w:val="00C87D35"/>
    <w:rsid w:val="00C92047"/>
    <w:rsid w:val="00C934D0"/>
    <w:rsid w:val="00C9457B"/>
    <w:rsid w:val="00C95CF2"/>
    <w:rsid w:val="00C97483"/>
    <w:rsid w:val="00CA0385"/>
    <w:rsid w:val="00CA0A14"/>
    <w:rsid w:val="00CA1E8B"/>
    <w:rsid w:val="00CA1FF7"/>
    <w:rsid w:val="00CA204A"/>
    <w:rsid w:val="00CA2D78"/>
    <w:rsid w:val="00CA3483"/>
    <w:rsid w:val="00CA5144"/>
    <w:rsid w:val="00CA514D"/>
    <w:rsid w:val="00CA53ED"/>
    <w:rsid w:val="00CB000F"/>
    <w:rsid w:val="00CB0BB4"/>
    <w:rsid w:val="00CB139D"/>
    <w:rsid w:val="00CB1B37"/>
    <w:rsid w:val="00CB1CA0"/>
    <w:rsid w:val="00CB3593"/>
    <w:rsid w:val="00CB42B6"/>
    <w:rsid w:val="00CB5CB3"/>
    <w:rsid w:val="00CB5D68"/>
    <w:rsid w:val="00CB68ED"/>
    <w:rsid w:val="00CB755A"/>
    <w:rsid w:val="00CB7B16"/>
    <w:rsid w:val="00CC095C"/>
    <w:rsid w:val="00CC1431"/>
    <w:rsid w:val="00CC3F49"/>
    <w:rsid w:val="00CC4941"/>
    <w:rsid w:val="00CC5691"/>
    <w:rsid w:val="00CC57B7"/>
    <w:rsid w:val="00CC69AB"/>
    <w:rsid w:val="00CC6E57"/>
    <w:rsid w:val="00CD0378"/>
    <w:rsid w:val="00CD0F7B"/>
    <w:rsid w:val="00CD0FB6"/>
    <w:rsid w:val="00CD115D"/>
    <w:rsid w:val="00CD3E01"/>
    <w:rsid w:val="00CD4D51"/>
    <w:rsid w:val="00CD61CB"/>
    <w:rsid w:val="00CE2784"/>
    <w:rsid w:val="00CE2C23"/>
    <w:rsid w:val="00CE360C"/>
    <w:rsid w:val="00CE40BB"/>
    <w:rsid w:val="00CE6CED"/>
    <w:rsid w:val="00CE6F02"/>
    <w:rsid w:val="00CE78EB"/>
    <w:rsid w:val="00CF1DB9"/>
    <w:rsid w:val="00CF1DCD"/>
    <w:rsid w:val="00CF43DF"/>
    <w:rsid w:val="00CF65F0"/>
    <w:rsid w:val="00CF7316"/>
    <w:rsid w:val="00CF77B2"/>
    <w:rsid w:val="00CF784C"/>
    <w:rsid w:val="00D0010D"/>
    <w:rsid w:val="00D03304"/>
    <w:rsid w:val="00D058DB"/>
    <w:rsid w:val="00D0645B"/>
    <w:rsid w:val="00D10D58"/>
    <w:rsid w:val="00D10E51"/>
    <w:rsid w:val="00D113EE"/>
    <w:rsid w:val="00D16794"/>
    <w:rsid w:val="00D17416"/>
    <w:rsid w:val="00D17D8C"/>
    <w:rsid w:val="00D20310"/>
    <w:rsid w:val="00D20ACC"/>
    <w:rsid w:val="00D20FDB"/>
    <w:rsid w:val="00D21C3B"/>
    <w:rsid w:val="00D23586"/>
    <w:rsid w:val="00D25366"/>
    <w:rsid w:val="00D26065"/>
    <w:rsid w:val="00D2615A"/>
    <w:rsid w:val="00D267E6"/>
    <w:rsid w:val="00D27CC9"/>
    <w:rsid w:val="00D30671"/>
    <w:rsid w:val="00D30E80"/>
    <w:rsid w:val="00D313BE"/>
    <w:rsid w:val="00D319EB"/>
    <w:rsid w:val="00D3348B"/>
    <w:rsid w:val="00D34A5E"/>
    <w:rsid w:val="00D34ADC"/>
    <w:rsid w:val="00D355A4"/>
    <w:rsid w:val="00D3598B"/>
    <w:rsid w:val="00D35B50"/>
    <w:rsid w:val="00D375AB"/>
    <w:rsid w:val="00D375B9"/>
    <w:rsid w:val="00D3765B"/>
    <w:rsid w:val="00D40DA6"/>
    <w:rsid w:val="00D415A7"/>
    <w:rsid w:val="00D41699"/>
    <w:rsid w:val="00D44865"/>
    <w:rsid w:val="00D44879"/>
    <w:rsid w:val="00D44950"/>
    <w:rsid w:val="00D44F0B"/>
    <w:rsid w:val="00D4562A"/>
    <w:rsid w:val="00D456D0"/>
    <w:rsid w:val="00D462E4"/>
    <w:rsid w:val="00D46755"/>
    <w:rsid w:val="00D468D6"/>
    <w:rsid w:val="00D479D8"/>
    <w:rsid w:val="00D51269"/>
    <w:rsid w:val="00D51AA1"/>
    <w:rsid w:val="00D526B9"/>
    <w:rsid w:val="00D554FF"/>
    <w:rsid w:val="00D558B8"/>
    <w:rsid w:val="00D55C35"/>
    <w:rsid w:val="00D563E0"/>
    <w:rsid w:val="00D5676E"/>
    <w:rsid w:val="00D57A5B"/>
    <w:rsid w:val="00D61330"/>
    <w:rsid w:val="00D65698"/>
    <w:rsid w:val="00D66156"/>
    <w:rsid w:val="00D675EC"/>
    <w:rsid w:val="00D705F4"/>
    <w:rsid w:val="00D7185D"/>
    <w:rsid w:val="00D71E31"/>
    <w:rsid w:val="00D71E38"/>
    <w:rsid w:val="00D7285D"/>
    <w:rsid w:val="00D72F95"/>
    <w:rsid w:val="00D744A8"/>
    <w:rsid w:val="00D7468E"/>
    <w:rsid w:val="00D75D9B"/>
    <w:rsid w:val="00D77E50"/>
    <w:rsid w:val="00D80993"/>
    <w:rsid w:val="00D829AE"/>
    <w:rsid w:val="00D83382"/>
    <w:rsid w:val="00D8469E"/>
    <w:rsid w:val="00D84A4E"/>
    <w:rsid w:val="00D84C17"/>
    <w:rsid w:val="00D85B7B"/>
    <w:rsid w:val="00D85E6C"/>
    <w:rsid w:val="00D8710A"/>
    <w:rsid w:val="00D91C8B"/>
    <w:rsid w:val="00D92311"/>
    <w:rsid w:val="00D92A19"/>
    <w:rsid w:val="00D95973"/>
    <w:rsid w:val="00D96289"/>
    <w:rsid w:val="00D96636"/>
    <w:rsid w:val="00D969A7"/>
    <w:rsid w:val="00D97B49"/>
    <w:rsid w:val="00DA0818"/>
    <w:rsid w:val="00DA4FA0"/>
    <w:rsid w:val="00DA5798"/>
    <w:rsid w:val="00DA6A85"/>
    <w:rsid w:val="00DB204A"/>
    <w:rsid w:val="00DB2F6F"/>
    <w:rsid w:val="00DB5789"/>
    <w:rsid w:val="00DB57A6"/>
    <w:rsid w:val="00DB6384"/>
    <w:rsid w:val="00DB67BF"/>
    <w:rsid w:val="00DB7216"/>
    <w:rsid w:val="00DC00E8"/>
    <w:rsid w:val="00DC0A5D"/>
    <w:rsid w:val="00DC1983"/>
    <w:rsid w:val="00DC434A"/>
    <w:rsid w:val="00DC5D23"/>
    <w:rsid w:val="00DC7BB8"/>
    <w:rsid w:val="00DD00C3"/>
    <w:rsid w:val="00DD041E"/>
    <w:rsid w:val="00DD0EE6"/>
    <w:rsid w:val="00DD27A4"/>
    <w:rsid w:val="00DD2F89"/>
    <w:rsid w:val="00DD3760"/>
    <w:rsid w:val="00DD447C"/>
    <w:rsid w:val="00DD4747"/>
    <w:rsid w:val="00DD4D45"/>
    <w:rsid w:val="00DD5E8C"/>
    <w:rsid w:val="00DE0075"/>
    <w:rsid w:val="00DE0225"/>
    <w:rsid w:val="00DE247F"/>
    <w:rsid w:val="00DE2C38"/>
    <w:rsid w:val="00DE2C3D"/>
    <w:rsid w:val="00DE37ED"/>
    <w:rsid w:val="00DE3C9B"/>
    <w:rsid w:val="00DE4FA9"/>
    <w:rsid w:val="00DE531F"/>
    <w:rsid w:val="00DE681E"/>
    <w:rsid w:val="00DF001F"/>
    <w:rsid w:val="00DF1BAC"/>
    <w:rsid w:val="00DF1C48"/>
    <w:rsid w:val="00DF1CD4"/>
    <w:rsid w:val="00DF2874"/>
    <w:rsid w:val="00DF4CED"/>
    <w:rsid w:val="00DF6E33"/>
    <w:rsid w:val="00E002AF"/>
    <w:rsid w:val="00E0134B"/>
    <w:rsid w:val="00E015B1"/>
    <w:rsid w:val="00E015F7"/>
    <w:rsid w:val="00E0192D"/>
    <w:rsid w:val="00E022AA"/>
    <w:rsid w:val="00E02659"/>
    <w:rsid w:val="00E027DE"/>
    <w:rsid w:val="00E02B9D"/>
    <w:rsid w:val="00E02F37"/>
    <w:rsid w:val="00E04372"/>
    <w:rsid w:val="00E043C7"/>
    <w:rsid w:val="00E0595E"/>
    <w:rsid w:val="00E05DEF"/>
    <w:rsid w:val="00E11190"/>
    <w:rsid w:val="00E111D7"/>
    <w:rsid w:val="00E1191A"/>
    <w:rsid w:val="00E12164"/>
    <w:rsid w:val="00E12B2C"/>
    <w:rsid w:val="00E1415C"/>
    <w:rsid w:val="00E14A13"/>
    <w:rsid w:val="00E16F7C"/>
    <w:rsid w:val="00E17627"/>
    <w:rsid w:val="00E17816"/>
    <w:rsid w:val="00E2247E"/>
    <w:rsid w:val="00E22825"/>
    <w:rsid w:val="00E242D0"/>
    <w:rsid w:val="00E254D1"/>
    <w:rsid w:val="00E25E56"/>
    <w:rsid w:val="00E263EF"/>
    <w:rsid w:val="00E3030F"/>
    <w:rsid w:val="00E32853"/>
    <w:rsid w:val="00E33187"/>
    <w:rsid w:val="00E35641"/>
    <w:rsid w:val="00E36EA3"/>
    <w:rsid w:val="00E37828"/>
    <w:rsid w:val="00E433F6"/>
    <w:rsid w:val="00E43ECA"/>
    <w:rsid w:val="00E452E1"/>
    <w:rsid w:val="00E45D21"/>
    <w:rsid w:val="00E46234"/>
    <w:rsid w:val="00E46398"/>
    <w:rsid w:val="00E476E0"/>
    <w:rsid w:val="00E5033F"/>
    <w:rsid w:val="00E506E3"/>
    <w:rsid w:val="00E51518"/>
    <w:rsid w:val="00E5339F"/>
    <w:rsid w:val="00E5379E"/>
    <w:rsid w:val="00E540C9"/>
    <w:rsid w:val="00E5459E"/>
    <w:rsid w:val="00E56298"/>
    <w:rsid w:val="00E57499"/>
    <w:rsid w:val="00E60305"/>
    <w:rsid w:val="00E61230"/>
    <w:rsid w:val="00E61596"/>
    <w:rsid w:val="00E61D9E"/>
    <w:rsid w:val="00E6200B"/>
    <w:rsid w:val="00E63530"/>
    <w:rsid w:val="00E63A75"/>
    <w:rsid w:val="00E673D3"/>
    <w:rsid w:val="00E67882"/>
    <w:rsid w:val="00E700EB"/>
    <w:rsid w:val="00E70331"/>
    <w:rsid w:val="00E71E02"/>
    <w:rsid w:val="00E732B1"/>
    <w:rsid w:val="00E73D50"/>
    <w:rsid w:val="00E73F0B"/>
    <w:rsid w:val="00E74159"/>
    <w:rsid w:val="00E749B9"/>
    <w:rsid w:val="00E764ED"/>
    <w:rsid w:val="00E768BC"/>
    <w:rsid w:val="00E77DBC"/>
    <w:rsid w:val="00E77EE8"/>
    <w:rsid w:val="00E806D4"/>
    <w:rsid w:val="00E81A6F"/>
    <w:rsid w:val="00E824BE"/>
    <w:rsid w:val="00E83AAF"/>
    <w:rsid w:val="00E85E07"/>
    <w:rsid w:val="00E85F4B"/>
    <w:rsid w:val="00E86662"/>
    <w:rsid w:val="00E86A42"/>
    <w:rsid w:val="00E9075E"/>
    <w:rsid w:val="00E90A77"/>
    <w:rsid w:val="00E90AFE"/>
    <w:rsid w:val="00E92D02"/>
    <w:rsid w:val="00E93650"/>
    <w:rsid w:val="00E9422C"/>
    <w:rsid w:val="00E96D81"/>
    <w:rsid w:val="00EA382E"/>
    <w:rsid w:val="00EA4ADD"/>
    <w:rsid w:val="00EA4F5E"/>
    <w:rsid w:val="00EA5672"/>
    <w:rsid w:val="00EA6B5B"/>
    <w:rsid w:val="00EA73BD"/>
    <w:rsid w:val="00EA7826"/>
    <w:rsid w:val="00EB0468"/>
    <w:rsid w:val="00EB04B6"/>
    <w:rsid w:val="00EB0589"/>
    <w:rsid w:val="00EB1255"/>
    <w:rsid w:val="00EB4621"/>
    <w:rsid w:val="00EB4FC0"/>
    <w:rsid w:val="00EB6C84"/>
    <w:rsid w:val="00EB70F4"/>
    <w:rsid w:val="00EB77A1"/>
    <w:rsid w:val="00EC0627"/>
    <w:rsid w:val="00EC076C"/>
    <w:rsid w:val="00EC5374"/>
    <w:rsid w:val="00EC69D4"/>
    <w:rsid w:val="00EC6ACB"/>
    <w:rsid w:val="00EC7D3C"/>
    <w:rsid w:val="00ED1131"/>
    <w:rsid w:val="00ED1202"/>
    <w:rsid w:val="00ED344D"/>
    <w:rsid w:val="00ED358F"/>
    <w:rsid w:val="00ED4289"/>
    <w:rsid w:val="00ED4D7B"/>
    <w:rsid w:val="00ED6045"/>
    <w:rsid w:val="00ED7662"/>
    <w:rsid w:val="00ED7B97"/>
    <w:rsid w:val="00EE00BE"/>
    <w:rsid w:val="00EE2244"/>
    <w:rsid w:val="00EE3B5F"/>
    <w:rsid w:val="00EE47ED"/>
    <w:rsid w:val="00EE47FF"/>
    <w:rsid w:val="00EE6A81"/>
    <w:rsid w:val="00EE733F"/>
    <w:rsid w:val="00EE7A40"/>
    <w:rsid w:val="00EF073B"/>
    <w:rsid w:val="00EF11B2"/>
    <w:rsid w:val="00EF1F59"/>
    <w:rsid w:val="00EF2150"/>
    <w:rsid w:val="00EF441C"/>
    <w:rsid w:val="00EF4C44"/>
    <w:rsid w:val="00EF6579"/>
    <w:rsid w:val="00EF6629"/>
    <w:rsid w:val="00EF74CA"/>
    <w:rsid w:val="00EF7723"/>
    <w:rsid w:val="00F006CB"/>
    <w:rsid w:val="00F01273"/>
    <w:rsid w:val="00F0130E"/>
    <w:rsid w:val="00F01CDC"/>
    <w:rsid w:val="00F0286D"/>
    <w:rsid w:val="00F03604"/>
    <w:rsid w:val="00F03761"/>
    <w:rsid w:val="00F048A1"/>
    <w:rsid w:val="00F04A64"/>
    <w:rsid w:val="00F054E2"/>
    <w:rsid w:val="00F05903"/>
    <w:rsid w:val="00F0674A"/>
    <w:rsid w:val="00F06AA3"/>
    <w:rsid w:val="00F06F14"/>
    <w:rsid w:val="00F07438"/>
    <w:rsid w:val="00F10F03"/>
    <w:rsid w:val="00F11549"/>
    <w:rsid w:val="00F116F9"/>
    <w:rsid w:val="00F12B49"/>
    <w:rsid w:val="00F132DF"/>
    <w:rsid w:val="00F138B8"/>
    <w:rsid w:val="00F14585"/>
    <w:rsid w:val="00F16497"/>
    <w:rsid w:val="00F166EC"/>
    <w:rsid w:val="00F202B1"/>
    <w:rsid w:val="00F22D6A"/>
    <w:rsid w:val="00F247FE"/>
    <w:rsid w:val="00F26998"/>
    <w:rsid w:val="00F303F5"/>
    <w:rsid w:val="00F31744"/>
    <w:rsid w:val="00F31D59"/>
    <w:rsid w:val="00F32135"/>
    <w:rsid w:val="00F32956"/>
    <w:rsid w:val="00F32DB0"/>
    <w:rsid w:val="00F3391C"/>
    <w:rsid w:val="00F3560A"/>
    <w:rsid w:val="00F35B37"/>
    <w:rsid w:val="00F37875"/>
    <w:rsid w:val="00F378E0"/>
    <w:rsid w:val="00F426C6"/>
    <w:rsid w:val="00F42A6C"/>
    <w:rsid w:val="00F44355"/>
    <w:rsid w:val="00F44E3C"/>
    <w:rsid w:val="00F4668A"/>
    <w:rsid w:val="00F46BA2"/>
    <w:rsid w:val="00F500BD"/>
    <w:rsid w:val="00F50142"/>
    <w:rsid w:val="00F50223"/>
    <w:rsid w:val="00F5038B"/>
    <w:rsid w:val="00F51F8C"/>
    <w:rsid w:val="00F534A2"/>
    <w:rsid w:val="00F538F7"/>
    <w:rsid w:val="00F54A5F"/>
    <w:rsid w:val="00F5503B"/>
    <w:rsid w:val="00F565E8"/>
    <w:rsid w:val="00F570CD"/>
    <w:rsid w:val="00F62215"/>
    <w:rsid w:val="00F660C7"/>
    <w:rsid w:val="00F668EE"/>
    <w:rsid w:val="00F66A8C"/>
    <w:rsid w:val="00F7098F"/>
    <w:rsid w:val="00F71081"/>
    <w:rsid w:val="00F751FE"/>
    <w:rsid w:val="00F75A1D"/>
    <w:rsid w:val="00F76B17"/>
    <w:rsid w:val="00F7767C"/>
    <w:rsid w:val="00F81B60"/>
    <w:rsid w:val="00F82D06"/>
    <w:rsid w:val="00F82D2E"/>
    <w:rsid w:val="00F83DD8"/>
    <w:rsid w:val="00F84F2C"/>
    <w:rsid w:val="00F851AD"/>
    <w:rsid w:val="00F864EB"/>
    <w:rsid w:val="00F87830"/>
    <w:rsid w:val="00F87AAC"/>
    <w:rsid w:val="00F90B3E"/>
    <w:rsid w:val="00F929B1"/>
    <w:rsid w:val="00F940DA"/>
    <w:rsid w:val="00F94624"/>
    <w:rsid w:val="00FA0E7A"/>
    <w:rsid w:val="00FA303D"/>
    <w:rsid w:val="00FA3534"/>
    <w:rsid w:val="00FA524B"/>
    <w:rsid w:val="00FA535B"/>
    <w:rsid w:val="00FB097F"/>
    <w:rsid w:val="00FB0CEB"/>
    <w:rsid w:val="00FB19A9"/>
    <w:rsid w:val="00FB1F3A"/>
    <w:rsid w:val="00FB38E7"/>
    <w:rsid w:val="00FB44FE"/>
    <w:rsid w:val="00FB4519"/>
    <w:rsid w:val="00FB4A7C"/>
    <w:rsid w:val="00FB64A4"/>
    <w:rsid w:val="00FB6CE1"/>
    <w:rsid w:val="00FB75AE"/>
    <w:rsid w:val="00FB7FE1"/>
    <w:rsid w:val="00FC177D"/>
    <w:rsid w:val="00FC278C"/>
    <w:rsid w:val="00FC4525"/>
    <w:rsid w:val="00FC4C2B"/>
    <w:rsid w:val="00FC59EE"/>
    <w:rsid w:val="00FC6E39"/>
    <w:rsid w:val="00FC7DB9"/>
    <w:rsid w:val="00FD05A6"/>
    <w:rsid w:val="00FD537F"/>
    <w:rsid w:val="00FD565B"/>
    <w:rsid w:val="00FD6370"/>
    <w:rsid w:val="00FD6A8B"/>
    <w:rsid w:val="00FD779C"/>
    <w:rsid w:val="00FE106D"/>
    <w:rsid w:val="00FE1115"/>
    <w:rsid w:val="00FE4683"/>
    <w:rsid w:val="00FE5206"/>
    <w:rsid w:val="00FE5803"/>
    <w:rsid w:val="00FE5B48"/>
    <w:rsid w:val="00FE5F13"/>
    <w:rsid w:val="00FE6224"/>
    <w:rsid w:val="00FE6793"/>
    <w:rsid w:val="00FE6E6C"/>
    <w:rsid w:val="00FE75A3"/>
    <w:rsid w:val="00FF00F1"/>
    <w:rsid w:val="00FF1EC7"/>
    <w:rsid w:val="00FF2591"/>
    <w:rsid w:val="00FF2A31"/>
    <w:rsid w:val="00FF2B03"/>
    <w:rsid w:val="00FF35A0"/>
    <w:rsid w:val="00FF3AFF"/>
    <w:rsid w:val="00FF4D62"/>
    <w:rsid w:val="00FF54B6"/>
    <w:rsid w:val="00FF715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57A6"/>
    <w:pPr>
      <w:keepNext/>
      <w:jc w:val="both"/>
      <w:outlineLvl w:val="0"/>
    </w:pPr>
    <w:rPr>
      <w:rFonts w:ascii="Century Gothic" w:hAnsi="Century Gothic"/>
      <w:sz w:val="22"/>
      <w:szCs w:val="22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DB57A6"/>
    <w:pPr>
      <w:keepNext/>
      <w:tabs>
        <w:tab w:val="left" w:pos="1160"/>
      </w:tabs>
      <w:jc w:val="center"/>
      <w:outlineLvl w:val="1"/>
    </w:pPr>
    <w:rPr>
      <w:rFonts w:ascii="Century Gothic" w:hAnsi="Century Gothic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57A6"/>
    <w:rPr>
      <w:rFonts w:ascii="Century Gothic" w:eastAsia="Times New Roman" w:hAnsi="Century Gothic" w:cs="Times New Roman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B57A6"/>
    <w:rPr>
      <w:rFonts w:ascii="Century Gothic" w:eastAsia="Times New Roman" w:hAnsi="Century Gothic" w:cs="Times New Roman"/>
      <w:b/>
      <w:szCs w:val="20"/>
      <w:lang w:val="es-ES_tradnl" w:eastAsia="es-ES"/>
    </w:rPr>
  </w:style>
  <w:style w:type="character" w:styleId="Hipervnculo">
    <w:name w:val="Hyperlink"/>
    <w:unhideWhenUsed/>
    <w:rsid w:val="00DB57A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B57A6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B57A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B57A6"/>
    <w:pPr>
      <w:jc w:val="both"/>
    </w:pPr>
    <w:rPr>
      <w:rFonts w:ascii="Century Gothic" w:hAnsi="Century Gothic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B57A6"/>
    <w:rPr>
      <w:rFonts w:ascii="Century Gothic" w:eastAsia="Times New Roman" w:hAnsi="Century Gothic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B57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B57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A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D40DA6"/>
  </w:style>
  <w:style w:type="paragraph" w:styleId="Prrafodelista">
    <w:name w:val="List Paragraph"/>
    <w:basedOn w:val="Normal"/>
    <w:uiPriority w:val="34"/>
    <w:qFormat/>
    <w:rsid w:val="000507A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2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F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2F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F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F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57A6"/>
    <w:pPr>
      <w:keepNext/>
      <w:jc w:val="both"/>
      <w:outlineLvl w:val="0"/>
    </w:pPr>
    <w:rPr>
      <w:rFonts w:ascii="Century Gothic" w:hAnsi="Century Gothic"/>
      <w:sz w:val="22"/>
      <w:szCs w:val="22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DB57A6"/>
    <w:pPr>
      <w:keepNext/>
      <w:tabs>
        <w:tab w:val="left" w:pos="1160"/>
      </w:tabs>
      <w:jc w:val="center"/>
      <w:outlineLvl w:val="1"/>
    </w:pPr>
    <w:rPr>
      <w:rFonts w:ascii="Century Gothic" w:hAnsi="Century Gothic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57A6"/>
    <w:rPr>
      <w:rFonts w:ascii="Century Gothic" w:eastAsia="Times New Roman" w:hAnsi="Century Gothic" w:cs="Times New Roman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B57A6"/>
    <w:rPr>
      <w:rFonts w:ascii="Century Gothic" w:eastAsia="Times New Roman" w:hAnsi="Century Gothic" w:cs="Times New Roman"/>
      <w:b/>
      <w:szCs w:val="20"/>
      <w:lang w:val="es-ES_tradnl" w:eastAsia="es-ES"/>
    </w:rPr>
  </w:style>
  <w:style w:type="character" w:styleId="Hipervnculo">
    <w:name w:val="Hyperlink"/>
    <w:unhideWhenUsed/>
    <w:rsid w:val="00DB57A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B57A6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B57A6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B57A6"/>
    <w:pPr>
      <w:jc w:val="both"/>
    </w:pPr>
    <w:rPr>
      <w:rFonts w:ascii="Century Gothic" w:hAnsi="Century Gothic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B57A6"/>
    <w:rPr>
      <w:rFonts w:ascii="Century Gothic" w:eastAsia="Times New Roman" w:hAnsi="Century Gothic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B57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B57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A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D40DA6"/>
  </w:style>
  <w:style w:type="paragraph" w:styleId="Prrafodelista">
    <w:name w:val="List Paragraph"/>
    <w:basedOn w:val="Normal"/>
    <w:uiPriority w:val="34"/>
    <w:qFormat/>
    <w:rsid w:val="000507A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2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2F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2F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F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F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epulveda@cultura.gob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nda.perez@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B148-1995-4132-BC2C-849178BD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 Olave</dc:creator>
  <cp:lastModifiedBy>Carolina Sepulveda Olave</cp:lastModifiedBy>
  <cp:revision>2</cp:revision>
  <dcterms:created xsi:type="dcterms:W3CDTF">2016-01-07T18:49:00Z</dcterms:created>
  <dcterms:modified xsi:type="dcterms:W3CDTF">2016-01-07T18:49:00Z</dcterms:modified>
</cp:coreProperties>
</file>