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02" w:rsidRPr="00F92783" w:rsidRDefault="00C57A02" w:rsidP="00C57A02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es-AR"/>
        </w:rPr>
      </w:pPr>
      <w:r w:rsidRPr="00F92783">
        <w:rPr>
          <w:rFonts w:ascii="Arial" w:eastAsia="Times New Roman" w:hAnsi="Arial" w:cs="Arial"/>
          <w:b/>
          <w:color w:val="000000"/>
          <w:sz w:val="22"/>
          <w:szCs w:val="22"/>
          <w:lang w:val="es-AR"/>
        </w:rPr>
        <w:t>RODRIGO FERNÁNDEZ</w:t>
      </w:r>
    </w:p>
    <w:p w:rsidR="00C57A02" w:rsidRPr="00F92783" w:rsidRDefault="00C57A02" w:rsidP="00C57A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F92783">
        <w:rPr>
          <w:rFonts w:ascii="Arial" w:eastAsia="Times New Roman" w:hAnsi="Arial" w:cs="Arial"/>
          <w:color w:val="000000"/>
          <w:sz w:val="22"/>
          <w:szCs w:val="22"/>
          <w:lang w:val="es-AR"/>
        </w:rPr>
        <w:t> </w:t>
      </w:r>
    </w:p>
    <w:p w:rsidR="00C57A02" w:rsidRDefault="00C57A02" w:rsidP="00C57A0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92783">
        <w:rPr>
          <w:rFonts w:ascii="Arial" w:eastAsia="Times New Roman" w:hAnsi="Arial" w:cs="Arial"/>
          <w:color w:val="000000"/>
          <w:sz w:val="22"/>
          <w:szCs w:val="22"/>
          <w:lang w:val="es-AR"/>
        </w:rPr>
        <w:t xml:space="preserve">Las clases </w:t>
      </w:r>
      <w:r w:rsidRPr="00F92783">
        <w:rPr>
          <w:rFonts w:ascii="Arial" w:eastAsia="Times New Roman" w:hAnsi="Arial" w:cs="Arial"/>
          <w:color w:val="000000"/>
          <w:sz w:val="22"/>
          <w:szCs w:val="22"/>
        </w:rPr>
        <w:t>desarrollarán un trabajo de entrenamiento técnico no sólo como mecánicas corporales, sino que ligadas a otros principios como son, el trabajo con las Cualidades del Movimiento y el Diseño Corporal en el Espacio, que vinculan las acciones físicas, en lo dinámico y en lo formal, con el sentido expresivo,  y el contenido  emocional que esas acciones corporales deben tener para que constituyan danza.</w:t>
      </w:r>
    </w:p>
    <w:p w:rsidR="00F92783" w:rsidRPr="00F92783" w:rsidRDefault="00F92783" w:rsidP="00C57A0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57A02" w:rsidRPr="00F92783" w:rsidRDefault="00C57A02" w:rsidP="00C57A0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92783">
        <w:rPr>
          <w:rFonts w:ascii="Arial" w:eastAsia="Times New Roman" w:hAnsi="Arial" w:cs="Arial"/>
          <w:color w:val="000000"/>
          <w:sz w:val="22"/>
          <w:szCs w:val="22"/>
        </w:rPr>
        <w:t>Se propone tener una experiencia en el aspecto expresivo del cuerpo, su mente y su sensibilidad, conectados en el uso del cuerpo, energía, tiempo y espacio, dentro de una variabilidad de dinámicas, ritmos, formas y flujos, con la intención de evitar la sujeción  a normativas fijas sino por el contrario adecuarse a las circunstancias siempre diferentes en que los movimientos se producen.</w:t>
      </w:r>
    </w:p>
    <w:p w:rsidR="0034720B" w:rsidRPr="00F92783" w:rsidRDefault="0034720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720B" w:rsidRPr="00F92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0F"/>
    <w:rsid w:val="0034720B"/>
    <w:rsid w:val="008D3C0F"/>
    <w:rsid w:val="00C57A02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0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0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3</cp:revision>
  <dcterms:created xsi:type="dcterms:W3CDTF">2014-02-06T15:47:00Z</dcterms:created>
  <dcterms:modified xsi:type="dcterms:W3CDTF">2014-03-05T14:12:00Z</dcterms:modified>
</cp:coreProperties>
</file>