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F6" w:rsidRPr="00234CF6" w:rsidRDefault="00234CF6" w:rsidP="00FB6A64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34CF6" w:rsidRPr="00E10734" w:rsidRDefault="00314BFD" w:rsidP="00FB6A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FRANCISCA SAZIE</w:t>
      </w:r>
    </w:p>
    <w:p w:rsidR="00234CF6" w:rsidRPr="00E10734" w:rsidRDefault="00234CF6" w:rsidP="00FB6A64">
      <w:pPr>
        <w:jc w:val="both"/>
        <w:rPr>
          <w:rFonts w:ascii="Arial" w:hAnsi="Arial" w:cs="Arial"/>
        </w:rPr>
      </w:pPr>
    </w:p>
    <w:p w:rsidR="00314BFD" w:rsidRPr="001D25C9" w:rsidRDefault="00314BFD" w:rsidP="00314BFD">
      <w:pPr>
        <w:spacing w:before="100" w:beforeAutospacing="1" w:after="324" w:line="330" w:lineRule="atLeast"/>
        <w:jc w:val="both"/>
        <w:rPr>
          <w:rFonts w:ascii="Arial" w:hAnsi="Arial" w:cs="Arial"/>
          <w:sz w:val="24"/>
          <w:szCs w:val="24"/>
        </w:rPr>
      </w:pPr>
      <w:r w:rsidRPr="001D25C9">
        <w:rPr>
          <w:rFonts w:ascii="Arial" w:hAnsi="Arial" w:cs="Arial"/>
          <w:color w:val="444444"/>
          <w:sz w:val="24"/>
          <w:szCs w:val="24"/>
        </w:rPr>
        <w:t xml:space="preserve">La clase </w:t>
      </w:r>
      <w:r w:rsidR="001D25C9" w:rsidRPr="001D25C9">
        <w:rPr>
          <w:rFonts w:ascii="Arial" w:hAnsi="Arial" w:cs="Arial"/>
          <w:color w:val="444444"/>
          <w:sz w:val="24"/>
          <w:szCs w:val="24"/>
        </w:rPr>
        <w:t>está</w:t>
      </w:r>
      <w:r w:rsidRPr="001D25C9">
        <w:rPr>
          <w:rFonts w:ascii="Arial" w:hAnsi="Arial" w:cs="Arial"/>
          <w:color w:val="444444"/>
          <w:sz w:val="24"/>
          <w:szCs w:val="24"/>
        </w:rPr>
        <w:t xml:space="preserve"> diseñada para que cada participante pueda conocer, explorar e incrementar su propia movilidad. La metodología de trabajo es en base a secuencias estructuradas por  la profesora, basadas principalmente en la técnica Klein y </w:t>
      </w:r>
      <w:proofErr w:type="spellStart"/>
      <w:r w:rsidRPr="001D25C9">
        <w:rPr>
          <w:rFonts w:ascii="Arial" w:hAnsi="Arial" w:cs="Arial"/>
          <w:color w:val="444444"/>
          <w:sz w:val="24"/>
          <w:szCs w:val="24"/>
        </w:rPr>
        <w:t>Release</w:t>
      </w:r>
      <w:proofErr w:type="spellEnd"/>
      <w:r w:rsidRPr="001D25C9">
        <w:rPr>
          <w:rFonts w:ascii="Arial" w:hAnsi="Arial" w:cs="Arial"/>
          <w:color w:val="444444"/>
          <w:sz w:val="24"/>
          <w:szCs w:val="24"/>
        </w:rPr>
        <w:t>, trabajando postura estática y dinámica, equilibr</w:t>
      </w:r>
      <w:r w:rsidR="001D25C9">
        <w:rPr>
          <w:rFonts w:ascii="Arial" w:hAnsi="Arial" w:cs="Arial"/>
          <w:color w:val="444444"/>
          <w:sz w:val="24"/>
          <w:szCs w:val="24"/>
        </w:rPr>
        <w:t>io, elongación, entrega de peso</w:t>
      </w:r>
      <w:r w:rsidRPr="001D25C9">
        <w:rPr>
          <w:rFonts w:ascii="Arial" w:hAnsi="Arial" w:cs="Arial"/>
          <w:color w:val="444444"/>
          <w:sz w:val="24"/>
          <w:szCs w:val="24"/>
        </w:rPr>
        <w:t>, desarticulación y fluidez del cuerpo.</w:t>
      </w:r>
      <w:r w:rsidR="001D25C9">
        <w:rPr>
          <w:rFonts w:ascii="Arial" w:hAnsi="Arial" w:cs="Arial"/>
          <w:sz w:val="24"/>
          <w:szCs w:val="24"/>
        </w:rPr>
        <w:t xml:space="preserve"> </w:t>
      </w:r>
      <w:r w:rsidRPr="001D25C9">
        <w:rPr>
          <w:rFonts w:ascii="Arial" w:hAnsi="Arial" w:cs="Arial"/>
          <w:color w:val="444444"/>
          <w:sz w:val="24"/>
          <w:szCs w:val="24"/>
        </w:rPr>
        <w:t>En las clases se trabajará en base a los estilos y poéticas del profesor.</w:t>
      </w:r>
    </w:p>
    <w:p w:rsidR="00036CF0" w:rsidRPr="001D25C9" w:rsidRDefault="00036CF0" w:rsidP="00FB6A64">
      <w:pPr>
        <w:jc w:val="both"/>
        <w:rPr>
          <w:rFonts w:ascii="Arial" w:hAnsi="Arial" w:cs="Arial"/>
          <w:sz w:val="24"/>
          <w:szCs w:val="24"/>
        </w:rPr>
      </w:pPr>
    </w:p>
    <w:sectPr w:rsidR="00036CF0" w:rsidRPr="001D25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55"/>
    <w:rsid w:val="00036CF0"/>
    <w:rsid w:val="001D25C9"/>
    <w:rsid w:val="00234CF6"/>
    <w:rsid w:val="00314BFD"/>
    <w:rsid w:val="003E4021"/>
    <w:rsid w:val="006005E2"/>
    <w:rsid w:val="0068795D"/>
    <w:rsid w:val="007944F2"/>
    <w:rsid w:val="00D50D55"/>
    <w:rsid w:val="00E10734"/>
    <w:rsid w:val="00F975F7"/>
    <w:rsid w:val="00FB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21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21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de la Cultura y las Artes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Cornejo Sagredo</dc:creator>
  <cp:lastModifiedBy>Graciela Cornejo Sagredo</cp:lastModifiedBy>
  <cp:revision>2</cp:revision>
  <dcterms:created xsi:type="dcterms:W3CDTF">2014-05-19T13:42:00Z</dcterms:created>
  <dcterms:modified xsi:type="dcterms:W3CDTF">2014-05-19T13:42:00Z</dcterms:modified>
</cp:coreProperties>
</file>