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08F1" w14:textId="3EEF59BA" w:rsidR="000918A8" w:rsidRPr="00FB2066" w:rsidRDefault="00FB2066" w:rsidP="00FE3CEB">
      <w:pPr>
        <w:rPr>
          <w:rFonts w:ascii="Arial" w:hAnsi="Arial" w:cs="Arial"/>
          <w:b/>
        </w:rPr>
      </w:pPr>
      <w:r w:rsidRPr="00FB2066">
        <w:rPr>
          <w:rFonts w:ascii="Arial" w:hAnsi="Arial" w:cs="Arial"/>
          <w:b/>
        </w:rPr>
        <w:t>ALEJANDRO CÁCERES</w:t>
      </w:r>
    </w:p>
    <w:p w14:paraId="2C9745EB" w14:textId="7278BAB4" w:rsidR="008C5422" w:rsidRPr="00FB2066" w:rsidRDefault="008C5422" w:rsidP="008C5422">
      <w:pPr>
        <w:rPr>
          <w:rFonts w:ascii="Arial" w:hAnsi="Arial" w:cs="Arial"/>
          <w:b/>
          <w:sz w:val="22"/>
          <w:szCs w:val="22"/>
        </w:rPr>
      </w:pPr>
    </w:p>
    <w:p w14:paraId="58474DAC" w14:textId="1A471DF8" w:rsidR="005D6949" w:rsidRPr="00FB2066" w:rsidRDefault="000918A8" w:rsidP="00FE3CEB">
      <w:pPr>
        <w:jc w:val="both"/>
        <w:rPr>
          <w:rFonts w:ascii="Arial" w:hAnsi="Arial" w:cs="Arial"/>
          <w:sz w:val="22"/>
          <w:szCs w:val="22"/>
        </w:rPr>
      </w:pPr>
      <w:r w:rsidRPr="00FB2066">
        <w:rPr>
          <w:rFonts w:ascii="Arial" w:hAnsi="Arial" w:cs="Arial"/>
          <w:sz w:val="22"/>
          <w:szCs w:val="22"/>
        </w:rPr>
        <w:t xml:space="preserve">El trabajo estará dirigido </w:t>
      </w:r>
      <w:r w:rsidR="00FE60C0" w:rsidRPr="00FB2066">
        <w:rPr>
          <w:rFonts w:ascii="Arial" w:hAnsi="Arial" w:cs="Arial"/>
          <w:sz w:val="22"/>
          <w:szCs w:val="22"/>
        </w:rPr>
        <w:t>a la creación coreográfica a través de</w:t>
      </w:r>
      <w:r w:rsidRPr="00FB2066">
        <w:rPr>
          <w:rFonts w:ascii="Arial" w:hAnsi="Arial" w:cs="Arial"/>
          <w:sz w:val="22"/>
          <w:szCs w:val="22"/>
        </w:rPr>
        <w:t>l reconocimiento y uso</w:t>
      </w:r>
      <w:r w:rsidR="009D6366" w:rsidRPr="00FB2066">
        <w:rPr>
          <w:rFonts w:ascii="Arial" w:hAnsi="Arial" w:cs="Arial"/>
          <w:sz w:val="22"/>
          <w:szCs w:val="22"/>
        </w:rPr>
        <w:t xml:space="preserve"> de herramientas prácticas</w:t>
      </w:r>
      <w:r w:rsidR="00E848B1" w:rsidRPr="00FB2066">
        <w:rPr>
          <w:rFonts w:ascii="Arial" w:hAnsi="Arial" w:cs="Arial"/>
          <w:sz w:val="22"/>
          <w:szCs w:val="22"/>
        </w:rPr>
        <w:t xml:space="preserve"> para </w:t>
      </w:r>
      <w:r w:rsidR="00FE60C0" w:rsidRPr="00FB2066">
        <w:rPr>
          <w:rFonts w:ascii="Arial" w:hAnsi="Arial" w:cs="Arial"/>
          <w:sz w:val="22"/>
          <w:szCs w:val="22"/>
        </w:rPr>
        <w:t>su desarrollo</w:t>
      </w:r>
      <w:r w:rsidR="005D6949" w:rsidRPr="00FB2066">
        <w:rPr>
          <w:rFonts w:ascii="Arial" w:hAnsi="Arial" w:cs="Arial"/>
          <w:sz w:val="22"/>
          <w:szCs w:val="22"/>
        </w:rPr>
        <w:t xml:space="preserve">. </w:t>
      </w:r>
    </w:p>
    <w:p w14:paraId="3FC5B969" w14:textId="228DD2BD" w:rsidR="000918A8" w:rsidRPr="00FB2066" w:rsidRDefault="005D6949" w:rsidP="00FE3CEB">
      <w:pPr>
        <w:jc w:val="both"/>
        <w:rPr>
          <w:rFonts w:ascii="Arial" w:hAnsi="Arial" w:cs="Arial"/>
          <w:sz w:val="22"/>
          <w:szCs w:val="22"/>
        </w:rPr>
      </w:pPr>
      <w:r w:rsidRPr="00FB2066">
        <w:rPr>
          <w:rFonts w:ascii="Arial" w:hAnsi="Arial" w:cs="Arial"/>
          <w:sz w:val="22"/>
          <w:szCs w:val="22"/>
        </w:rPr>
        <w:t>Se ejercitará</w:t>
      </w:r>
      <w:r w:rsidR="000918A8" w:rsidRPr="00FB2066">
        <w:rPr>
          <w:rFonts w:ascii="Arial" w:hAnsi="Arial" w:cs="Arial"/>
          <w:sz w:val="22"/>
          <w:szCs w:val="22"/>
        </w:rPr>
        <w:t xml:space="preserve"> </w:t>
      </w:r>
      <w:r w:rsidRPr="00FB2066">
        <w:rPr>
          <w:rFonts w:ascii="Arial" w:hAnsi="Arial" w:cs="Arial"/>
          <w:sz w:val="22"/>
          <w:szCs w:val="22"/>
        </w:rPr>
        <w:t>la elaboración y organización</w:t>
      </w:r>
      <w:r w:rsidR="000918A8" w:rsidRPr="00FB2066">
        <w:rPr>
          <w:rFonts w:ascii="Arial" w:hAnsi="Arial" w:cs="Arial"/>
          <w:sz w:val="22"/>
          <w:szCs w:val="22"/>
        </w:rPr>
        <w:t xml:space="preserve"> de material</w:t>
      </w:r>
      <w:r w:rsidR="009D6366" w:rsidRPr="00FB2066">
        <w:rPr>
          <w:rFonts w:ascii="Arial" w:hAnsi="Arial" w:cs="Arial"/>
          <w:sz w:val="22"/>
          <w:szCs w:val="22"/>
        </w:rPr>
        <w:t xml:space="preserve"> desde diversos abordajes, proponiendo</w:t>
      </w:r>
      <w:r w:rsidR="000918A8" w:rsidRPr="00FB2066">
        <w:rPr>
          <w:rFonts w:ascii="Arial" w:hAnsi="Arial" w:cs="Arial"/>
          <w:sz w:val="22"/>
          <w:szCs w:val="22"/>
        </w:rPr>
        <w:t xml:space="preserve"> problemas y reflexi</w:t>
      </w:r>
      <w:r w:rsidR="00E848B1" w:rsidRPr="00FB2066">
        <w:rPr>
          <w:rFonts w:ascii="Arial" w:hAnsi="Arial" w:cs="Arial"/>
          <w:sz w:val="22"/>
          <w:szCs w:val="22"/>
        </w:rPr>
        <w:t xml:space="preserve">ones frente </w:t>
      </w:r>
      <w:r w:rsidR="00425745" w:rsidRPr="00FB2066">
        <w:rPr>
          <w:rFonts w:ascii="Arial" w:hAnsi="Arial" w:cs="Arial"/>
          <w:sz w:val="22"/>
          <w:szCs w:val="22"/>
        </w:rPr>
        <w:t>a</w:t>
      </w:r>
      <w:r w:rsidR="000918A8" w:rsidRPr="00FB2066">
        <w:rPr>
          <w:rFonts w:ascii="Arial" w:hAnsi="Arial" w:cs="Arial"/>
          <w:sz w:val="22"/>
          <w:szCs w:val="22"/>
        </w:rPr>
        <w:t xml:space="preserve"> </w:t>
      </w:r>
      <w:r w:rsidR="00425745" w:rsidRPr="00FB2066">
        <w:rPr>
          <w:rFonts w:ascii="Arial" w:hAnsi="Arial" w:cs="Arial"/>
          <w:sz w:val="22"/>
          <w:szCs w:val="22"/>
        </w:rPr>
        <w:t xml:space="preserve">los procesos de toma de </w:t>
      </w:r>
      <w:r w:rsidR="00E848B1" w:rsidRPr="00FB2066">
        <w:rPr>
          <w:rFonts w:ascii="Arial" w:hAnsi="Arial" w:cs="Arial"/>
          <w:sz w:val="22"/>
          <w:szCs w:val="22"/>
        </w:rPr>
        <w:t>decisiones y a</w:t>
      </w:r>
      <w:r w:rsidR="009D6366" w:rsidRPr="00FB2066">
        <w:rPr>
          <w:rFonts w:ascii="Arial" w:hAnsi="Arial" w:cs="Arial"/>
          <w:sz w:val="22"/>
          <w:szCs w:val="22"/>
        </w:rPr>
        <w:t xml:space="preserve"> lo</w:t>
      </w:r>
      <w:r w:rsidR="00425745" w:rsidRPr="00FB2066">
        <w:rPr>
          <w:rFonts w:ascii="Arial" w:hAnsi="Arial" w:cs="Arial"/>
          <w:sz w:val="22"/>
          <w:szCs w:val="22"/>
        </w:rPr>
        <w:t xml:space="preserve"> emergente </w:t>
      </w:r>
      <w:r w:rsidR="00FE60C0" w:rsidRPr="00FB2066">
        <w:rPr>
          <w:rFonts w:ascii="Arial" w:hAnsi="Arial" w:cs="Arial"/>
          <w:sz w:val="22"/>
          <w:szCs w:val="22"/>
        </w:rPr>
        <w:t>individual y colectivamente</w:t>
      </w:r>
      <w:r w:rsidR="00331930" w:rsidRPr="00FB2066">
        <w:rPr>
          <w:rFonts w:ascii="Arial" w:hAnsi="Arial" w:cs="Arial"/>
          <w:sz w:val="22"/>
          <w:szCs w:val="22"/>
        </w:rPr>
        <w:t>, estimulando con ello la percepción</w:t>
      </w:r>
      <w:r w:rsidR="00425745" w:rsidRPr="00FB2066">
        <w:rPr>
          <w:rFonts w:ascii="Arial" w:hAnsi="Arial" w:cs="Arial"/>
          <w:sz w:val="22"/>
          <w:szCs w:val="22"/>
        </w:rPr>
        <w:t xml:space="preserve"> y</w:t>
      </w:r>
      <w:r w:rsidR="00331930" w:rsidRPr="00FB2066">
        <w:rPr>
          <w:rFonts w:ascii="Arial" w:hAnsi="Arial" w:cs="Arial"/>
          <w:sz w:val="22"/>
          <w:szCs w:val="22"/>
        </w:rPr>
        <w:t xml:space="preserve"> la identificación de p</w:t>
      </w:r>
      <w:r w:rsidR="00425745" w:rsidRPr="00FB2066">
        <w:rPr>
          <w:rFonts w:ascii="Arial" w:hAnsi="Arial" w:cs="Arial"/>
          <w:sz w:val="22"/>
          <w:szCs w:val="22"/>
        </w:rPr>
        <w:t xml:space="preserve">atrones de pensamiento y acción, a fin de enriquecer </w:t>
      </w:r>
      <w:r w:rsidR="00331930" w:rsidRPr="00FB2066">
        <w:rPr>
          <w:rFonts w:ascii="Arial" w:hAnsi="Arial" w:cs="Arial"/>
          <w:sz w:val="22"/>
          <w:szCs w:val="22"/>
        </w:rPr>
        <w:t xml:space="preserve">las habilidades </w:t>
      </w:r>
      <w:r w:rsidR="00425745" w:rsidRPr="00FB2066">
        <w:rPr>
          <w:rFonts w:ascii="Arial" w:hAnsi="Arial" w:cs="Arial"/>
          <w:sz w:val="22"/>
          <w:szCs w:val="22"/>
        </w:rPr>
        <w:t>para</w:t>
      </w:r>
      <w:r w:rsidR="00331930" w:rsidRPr="00FB2066">
        <w:rPr>
          <w:rFonts w:ascii="Arial" w:hAnsi="Arial" w:cs="Arial"/>
          <w:sz w:val="22"/>
          <w:szCs w:val="22"/>
        </w:rPr>
        <w:t xml:space="preserve"> hacer y ver lo coreográfico.</w:t>
      </w:r>
    </w:p>
    <w:p w14:paraId="1F66CD02" w14:textId="77777777" w:rsidR="008C1202" w:rsidRPr="00FB2066" w:rsidRDefault="008C1202" w:rsidP="00FE3CEB">
      <w:pPr>
        <w:jc w:val="both"/>
        <w:rPr>
          <w:rFonts w:ascii="Arial" w:hAnsi="Arial" w:cs="Arial"/>
          <w:sz w:val="22"/>
          <w:szCs w:val="22"/>
        </w:rPr>
      </w:pPr>
    </w:p>
    <w:p w14:paraId="2052868E" w14:textId="325F6AB3" w:rsidR="008C5422" w:rsidRPr="00FB2066" w:rsidRDefault="008C5422" w:rsidP="008C5422">
      <w:pPr>
        <w:jc w:val="right"/>
        <w:rPr>
          <w:rFonts w:ascii="Arial" w:hAnsi="Arial" w:cs="Arial"/>
        </w:rPr>
      </w:pPr>
      <w:r w:rsidRPr="00FB2066">
        <w:rPr>
          <w:rFonts w:ascii="Arial" w:hAnsi="Arial" w:cs="Arial"/>
        </w:rPr>
        <w:t>.</w:t>
      </w:r>
    </w:p>
    <w:p w14:paraId="1900B713" w14:textId="77777777" w:rsidR="008C5422" w:rsidRDefault="008C5422" w:rsidP="008C5422"/>
    <w:p w14:paraId="45D393BA" w14:textId="77777777" w:rsidR="008C1202" w:rsidRPr="00FE3CEB" w:rsidRDefault="008C1202" w:rsidP="00FE3CEB">
      <w:pPr>
        <w:jc w:val="both"/>
        <w:rPr>
          <w:rFonts w:ascii="Arial" w:hAnsi="Arial" w:cs="Arial"/>
          <w:sz w:val="22"/>
          <w:szCs w:val="22"/>
        </w:rPr>
      </w:pPr>
    </w:p>
    <w:p w14:paraId="333B7CF4" w14:textId="77777777" w:rsidR="00FE3CEB" w:rsidRPr="00FE3CEB" w:rsidRDefault="00FE3C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E3CEB" w:rsidRPr="00FE3CEB" w:rsidSect="00C93D1F">
      <w:pgSz w:w="12240" w:h="15840"/>
      <w:pgMar w:top="1440" w:right="1418" w:bottom="1440" w:left="1418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02"/>
    <w:rsid w:val="000918A8"/>
    <w:rsid w:val="002B4DC0"/>
    <w:rsid w:val="00331930"/>
    <w:rsid w:val="004071BF"/>
    <w:rsid w:val="00425745"/>
    <w:rsid w:val="00560667"/>
    <w:rsid w:val="005D6949"/>
    <w:rsid w:val="008C1202"/>
    <w:rsid w:val="008C5422"/>
    <w:rsid w:val="009D6366"/>
    <w:rsid w:val="00B30ED7"/>
    <w:rsid w:val="00C93D1F"/>
    <w:rsid w:val="00E02FA9"/>
    <w:rsid w:val="00E848B1"/>
    <w:rsid w:val="00FB2066"/>
    <w:rsid w:val="00FE3CEB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8848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VIELMA</dc:creator>
  <cp:lastModifiedBy>Graciela Cornejo Sagredo</cp:lastModifiedBy>
  <cp:revision>2</cp:revision>
  <dcterms:created xsi:type="dcterms:W3CDTF">2014-01-21T12:17:00Z</dcterms:created>
  <dcterms:modified xsi:type="dcterms:W3CDTF">2014-01-21T12:17:00Z</dcterms:modified>
</cp:coreProperties>
</file>