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5F38A3" w:rsidP="009B696C">
      <w:pPr>
        <w:jc w:val="both"/>
      </w:pPr>
      <w:r>
        <w:t>El siguiente dossier tiene como propósito verificar las actividades declaradas en la ficha de programación del segundo semestre 2022 y las actividades agregadas opcionalmente que no se encuentren declaradas en los informes de rendición.</w:t>
      </w:r>
      <w:r>
        <w:t xml:space="preserve"> </w:t>
      </w:r>
      <w:bookmarkStart w:id="0" w:name="_GoBack"/>
      <w:bookmarkEnd w:id="0"/>
      <w:r w:rsidR="002B1581">
        <w:t>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insertados en los cuadros indicados.</w:t>
      </w:r>
      <w:r w:rsidR="00BC1971">
        <w:t xml:space="preserve"> 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</w:t>
            </w:r>
            <w:r w:rsidR="00BC1971">
              <w:rPr>
                <w:color w:val="FF0000"/>
                <w:sz w:val="16"/>
                <w:szCs w:val="16"/>
              </w:rPr>
              <w:t xml:space="preserve"> cronograma o plan de trabajo de las residencias dando cuenta de la colaboración,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4B774D" w:rsidTr="00850356">
        <w:tc>
          <w:tcPr>
            <w:tcW w:w="8828" w:type="dxa"/>
            <w:gridSpan w:val="2"/>
          </w:tcPr>
          <w:p w:rsidR="004B774D" w:rsidRDefault="004B774D" w:rsidP="004B774D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[Verificador artistas externos</w:t>
            </w:r>
            <w:r>
              <w:rPr>
                <w:rFonts w:cstheme="minorHAnsi"/>
                <w:color w:val="FF0000"/>
              </w:rPr>
              <w:t>, si corresponde]</w:t>
            </w:r>
            <w:r w:rsidRPr="009B696C">
              <w:rPr>
                <w:rFonts w:cstheme="minorHAnsi"/>
                <w:color w:val="FF0000"/>
              </w:rPr>
              <w:t xml:space="preserve">: </w:t>
            </w:r>
            <w:r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Pr="009B696C" w:rsidRDefault="004B774D" w:rsidP="009B696C">
            <w:pPr>
              <w:jc w:val="both"/>
              <w:rPr>
                <w:color w:val="FF0000"/>
              </w:rPr>
            </w:pPr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45" w:rsidRDefault="00880245" w:rsidP="009B696C">
      <w:r>
        <w:separator/>
      </w:r>
    </w:p>
  </w:endnote>
  <w:endnote w:type="continuationSeparator" w:id="0">
    <w:p w:rsidR="00880245" w:rsidRDefault="00880245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45" w:rsidRDefault="00880245" w:rsidP="009B696C">
      <w:r>
        <w:separator/>
      </w:r>
    </w:p>
  </w:footnote>
  <w:footnote w:type="continuationSeparator" w:id="0">
    <w:p w:rsidR="00880245" w:rsidRDefault="00880245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03591D"/>
    <w:rsid w:val="0018222C"/>
    <w:rsid w:val="001B4E78"/>
    <w:rsid w:val="001C1A30"/>
    <w:rsid w:val="00237AB9"/>
    <w:rsid w:val="002B1581"/>
    <w:rsid w:val="003416C3"/>
    <w:rsid w:val="003737BC"/>
    <w:rsid w:val="0037432D"/>
    <w:rsid w:val="003B7A73"/>
    <w:rsid w:val="004B36A0"/>
    <w:rsid w:val="004B774D"/>
    <w:rsid w:val="005C61F0"/>
    <w:rsid w:val="005F38A3"/>
    <w:rsid w:val="00732B8E"/>
    <w:rsid w:val="007D221A"/>
    <w:rsid w:val="00811FF9"/>
    <w:rsid w:val="0086057B"/>
    <w:rsid w:val="00880245"/>
    <w:rsid w:val="00884E44"/>
    <w:rsid w:val="008B2365"/>
    <w:rsid w:val="008C6BB0"/>
    <w:rsid w:val="009B696C"/>
    <w:rsid w:val="00A472D5"/>
    <w:rsid w:val="00AC361B"/>
    <w:rsid w:val="00B35463"/>
    <w:rsid w:val="00B736A8"/>
    <w:rsid w:val="00BC1971"/>
    <w:rsid w:val="00C55226"/>
    <w:rsid w:val="00C64A84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D50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6</cp:revision>
  <dcterms:created xsi:type="dcterms:W3CDTF">2023-06-27T21:20:00Z</dcterms:created>
  <dcterms:modified xsi:type="dcterms:W3CDTF">2023-08-28T22:11:00Z</dcterms:modified>
</cp:coreProperties>
</file>