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57E5E">
        <w:t xml:space="preserve">rtados en los cuadros indicados, </w:t>
      </w:r>
      <w:r w:rsidR="00157E5E">
        <w:t>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157E5E" w:rsidRPr="00157E5E" w:rsidRDefault="00157E5E" w:rsidP="009B696C">
      <w:pPr>
        <w:jc w:val="both"/>
        <w:rPr>
          <w:b/>
        </w:rPr>
      </w:pPr>
      <w:r w:rsidRPr="00157E5E">
        <w:rPr>
          <w:b/>
        </w:rPr>
        <w:t>Para el caso de las actividades asociados a los años generando actividades artísticas para promocionar el legado artístico, ocupar la misma tabla indicando el año de realización.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>
            <w:bookmarkStart w:id="0" w:name="_GoBack"/>
            <w:bookmarkEnd w:id="0"/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D8" w:rsidRDefault="00C866D8" w:rsidP="009B696C">
      <w:r>
        <w:separator/>
      </w:r>
    </w:p>
  </w:endnote>
  <w:endnote w:type="continuationSeparator" w:id="0">
    <w:p w:rsidR="00C866D8" w:rsidRDefault="00C866D8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D8" w:rsidRDefault="00C866D8" w:rsidP="009B696C">
      <w:r>
        <w:separator/>
      </w:r>
    </w:p>
  </w:footnote>
  <w:footnote w:type="continuationSeparator" w:id="0">
    <w:p w:rsidR="00C866D8" w:rsidRDefault="00C866D8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57E5E"/>
    <w:rsid w:val="0018222C"/>
    <w:rsid w:val="001B4E78"/>
    <w:rsid w:val="001C1A30"/>
    <w:rsid w:val="002B1581"/>
    <w:rsid w:val="003737BC"/>
    <w:rsid w:val="0037432D"/>
    <w:rsid w:val="003B7A73"/>
    <w:rsid w:val="004B36A0"/>
    <w:rsid w:val="005C61F0"/>
    <w:rsid w:val="00600056"/>
    <w:rsid w:val="00732B8E"/>
    <w:rsid w:val="007D221A"/>
    <w:rsid w:val="007E0535"/>
    <w:rsid w:val="00811FF9"/>
    <w:rsid w:val="0086057B"/>
    <w:rsid w:val="00884E44"/>
    <w:rsid w:val="008B2365"/>
    <w:rsid w:val="008C6BB0"/>
    <w:rsid w:val="009570DB"/>
    <w:rsid w:val="009B696C"/>
    <w:rsid w:val="00A472D5"/>
    <w:rsid w:val="00AC2C57"/>
    <w:rsid w:val="00B35463"/>
    <w:rsid w:val="00B736A8"/>
    <w:rsid w:val="00C55226"/>
    <w:rsid w:val="00C866D8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75BD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3</cp:revision>
  <dcterms:created xsi:type="dcterms:W3CDTF">2023-06-27T21:20:00Z</dcterms:created>
  <dcterms:modified xsi:type="dcterms:W3CDTF">2023-06-28T21:24:00Z</dcterms:modified>
</cp:coreProperties>
</file>