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978C" w14:textId="189B6220" w:rsidR="00483057" w:rsidRPr="00703BC3" w:rsidRDefault="00483057" w:rsidP="006A2404">
      <w:pPr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03BC3">
        <w:rPr>
          <w:rFonts w:cstheme="minorHAnsi"/>
          <w:b/>
          <w:sz w:val="28"/>
          <w:szCs w:val="28"/>
          <w:u w:val="single"/>
        </w:rPr>
        <w:t>C</w:t>
      </w:r>
      <w:r w:rsidR="00921AC0" w:rsidRPr="00703BC3">
        <w:rPr>
          <w:rFonts w:cstheme="minorHAnsi"/>
          <w:b/>
          <w:sz w:val="28"/>
          <w:szCs w:val="28"/>
          <w:u w:val="single"/>
        </w:rPr>
        <w:t xml:space="preserve">entenario </w:t>
      </w:r>
      <w:r w:rsidRPr="00703BC3">
        <w:rPr>
          <w:rFonts w:cstheme="minorHAnsi"/>
          <w:b/>
          <w:sz w:val="28"/>
          <w:szCs w:val="28"/>
          <w:u w:val="single"/>
        </w:rPr>
        <w:t>I</w:t>
      </w:r>
      <w:r w:rsidR="00921AC0" w:rsidRPr="00703BC3">
        <w:rPr>
          <w:rFonts w:cstheme="minorHAnsi"/>
          <w:b/>
          <w:sz w:val="28"/>
          <w:szCs w:val="28"/>
          <w:u w:val="single"/>
        </w:rPr>
        <w:t xml:space="preserve">sidora </w:t>
      </w:r>
      <w:r w:rsidRPr="00703BC3">
        <w:rPr>
          <w:rFonts w:cstheme="minorHAnsi"/>
          <w:b/>
          <w:sz w:val="28"/>
          <w:szCs w:val="28"/>
          <w:u w:val="single"/>
        </w:rPr>
        <w:t>A</w:t>
      </w:r>
      <w:r w:rsidR="00921AC0" w:rsidRPr="00703BC3">
        <w:rPr>
          <w:rFonts w:cstheme="minorHAnsi"/>
          <w:b/>
          <w:sz w:val="28"/>
          <w:szCs w:val="28"/>
          <w:u w:val="single"/>
        </w:rPr>
        <w:t>guirre</w:t>
      </w:r>
      <w:r w:rsidR="00A40AF8" w:rsidRPr="00703BC3">
        <w:rPr>
          <w:rFonts w:cstheme="minorHAnsi"/>
          <w:b/>
          <w:sz w:val="28"/>
          <w:szCs w:val="28"/>
          <w:u w:val="single"/>
        </w:rPr>
        <w:t xml:space="preserve"> USACH</w:t>
      </w:r>
    </w:p>
    <w:p w14:paraId="36848A5D" w14:textId="77777777" w:rsidR="00FD3036" w:rsidRPr="00703BC3" w:rsidRDefault="00FD3036" w:rsidP="006A2404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3FB42FEC" w14:textId="77777777" w:rsidR="00703BC3" w:rsidRDefault="0053689F" w:rsidP="006A2404">
      <w:pPr>
        <w:spacing w:line="360" w:lineRule="auto"/>
        <w:jc w:val="both"/>
        <w:rPr>
          <w:rFonts w:cstheme="minorHAnsi"/>
          <w:sz w:val="28"/>
          <w:szCs w:val="28"/>
        </w:rPr>
      </w:pPr>
      <w:r w:rsidRPr="00703BC3">
        <w:rPr>
          <w:rFonts w:cstheme="minorHAnsi"/>
          <w:sz w:val="28"/>
          <w:szCs w:val="28"/>
        </w:rPr>
        <w:t>Como tantas mujeres</w:t>
      </w:r>
      <w:r w:rsidR="0002751A" w:rsidRPr="00703BC3">
        <w:rPr>
          <w:rFonts w:cstheme="minorHAnsi"/>
          <w:sz w:val="28"/>
          <w:szCs w:val="28"/>
        </w:rPr>
        <w:t>,</w:t>
      </w:r>
      <w:r w:rsidRPr="00703BC3">
        <w:rPr>
          <w:rFonts w:cstheme="minorHAnsi"/>
          <w:sz w:val="28"/>
          <w:szCs w:val="28"/>
        </w:rPr>
        <w:t xml:space="preserve"> Isidora Aguirre no tuvo un merecido reconocimiento por su trabajo,</w:t>
      </w:r>
      <w:r w:rsidR="00A679BE" w:rsidRPr="00703BC3">
        <w:rPr>
          <w:rFonts w:cstheme="minorHAnsi"/>
          <w:sz w:val="28"/>
          <w:szCs w:val="28"/>
        </w:rPr>
        <w:t xml:space="preserve"> tampoco</w:t>
      </w:r>
      <w:r w:rsidRPr="00703BC3">
        <w:rPr>
          <w:rFonts w:cstheme="minorHAnsi"/>
          <w:sz w:val="28"/>
          <w:szCs w:val="28"/>
        </w:rPr>
        <w:t xml:space="preserve"> por su talento, ni por su constante búsqueda por mejorar el mundo en el que vivía</w:t>
      </w:r>
      <w:r w:rsidR="0002751A" w:rsidRPr="00703BC3">
        <w:rPr>
          <w:rFonts w:cstheme="minorHAnsi"/>
          <w:sz w:val="28"/>
          <w:szCs w:val="28"/>
        </w:rPr>
        <w:t xml:space="preserve">… </w:t>
      </w:r>
      <w:r w:rsidR="00A679BE" w:rsidRPr="00703BC3">
        <w:rPr>
          <w:rFonts w:cstheme="minorHAnsi"/>
          <w:sz w:val="28"/>
          <w:szCs w:val="28"/>
        </w:rPr>
        <w:t xml:space="preserve">¿Por qué?... </w:t>
      </w:r>
      <w:r w:rsidRPr="00703BC3">
        <w:rPr>
          <w:rFonts w:cstheme="minorHAnsi"/>
          <w:sz w:val="28"/>
          <w:szCs w:val="28"/>
        </w:rPr>
        <w:t xml:space="preserve">Por ser una de las pocas mujeres dramaturgas que había en nuestro país, porque el rol de las mujeres en el teatro solía ser sobre el escenario, no pensándolo... </w:t>
      </w:r>
    </w:p>
    <w:p w14:paraId="79F86CF7" w14:textId="77777777" w:rsidR="00703BC3" w:rsidRDefault="00703BC3" w:rsidP="006A2404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245140D3" w14:textId="7ABA2914" w:rsidR="0053689F" w:rsidRDefault="00933A9A" w:rsidP="006A2404">
      <w:pPr>
        <w:spacing w:line="360" w:lineRule="auto"/>
        <w:jc w:val="both"/>
        <w:rPr>
          <w:rFonts w:cstheme="minorHAnsi"/>
          <w:sz w:val="28"/>
          <w:szCs w:val="28"/>
        </w:rPr>
      </w:pPr>
      <w:r w:rsidRPr="00703BC3">
        <w:rPr>
          <w:rFonts w:cstheme="minorHAnsi"/>
          <w:sz w:val="28"/>
          <w:szCs w:val="28"/>
        </w:rPr>
        <w:t xml:space="preserve">Sin embargo </w:t>
      </w:r>
      <w:r w:rsidR="0053689F" w:rsidRPr="00703BC3">
        <w:rPr>
          <w:rFonts w:cstheme="minorHAnsi"/>
          <w:sz w:val="28"/>
          <w:szCs w:val="28"/>
        </w:rPr>
        <w:t xml:space="preserve">Isidora no claudicó, y con esa fuerza interna </w:t>
      </w:r>
      <w:r w:rsidR="00A679BE" w:rsidRPr="00703BC3">
        <w:rPr>
          <w:rFonts w:cstheme="minorHAnsi"/>
          <w:sz w:val="28"/>
          <w:szCs w:val="28"/>
        </w:rPr>
        <w:t xml:space="preserve">y </w:t>
      </w:r>
      <w:r w:rsidR="0053689F" w:rsidRPr="00703BC3">
        <w:rPr>
          <w:rFonts w:cstheme="minorHAnsi"/>
          <w:sz w:val="28"/>
          <w:szCs w:val="28"/>
        </w:rPr>
        <w:t>sentido del humor</w:t>
      </w:r>
      <w:r w:rsidR="007A3740" w:rsidRPr="00703BC3">
        <w:rPr>
          <w:rFonts w:cstheme="minorHAnsi"/>
          <w:sz w:val="28"/>
          <w:szCs w:val="28"/>
        </w:rPr>
        <w:t xml:space="preserve"> con que muchos la recuerdan</w:t>
      </w:r>
      <w:r w:rsidR="0053689F" w:rsidRPr="00703BC3">
        <w:rPr>
          <w:rFonts w:cstheme="minorHAnsi"/>
          <w:sz w:val="28"/>
          <w:szCs w:val="28"/>
        </w:rPr>
        <w:t>, pudo seguir adelante. Y entonces no import</w:t>
      </w:r>
      <w:r w:rsidRPr="00703BC3">
        <w:rPr>
          <w:rFonts w:cstheme="minorHAnsi"/>
          <w:sz w:val="28"/>
          <w:szCs w:val="28"/>
        </w:rPr>
        <w:t>ó que fuera mujer, ni que hubiera nacido en esta parte del mundo,</w:t>
      </w:r>
      <w:r w:rsidR="0053689F" w:rsidRPr="00703BC3">
        <w:rPr>
          <w:rFonts w:cstheme="minorHAnsi"/>
          <w:sz w:val="28"/>
          <w:szCs w:val="28"/>
        </w:rPr>
        <w:t xml:space="preserve"> ni que sus ideales fuera</w:t>
      </w:r>
      <w:r w:rsidR="001E4F73" w:rsidRPr="00703BC3">
        <w:rPr>
          <w:rFonts w:cstheme="minorHAnsi"/>
          <w:sz w:val="28"/>
          <w:szCs w:val="28"/>
        </w:rPr>
        <w:t>n</w:t>
      </w:r>
      <w:r w:rsidR="0032143D" w:rsidRPr="00703BC3">
        <w:rPr>
          <w:rFonts w:cstheme="minorHAnsi"/>
          <w:sz w:val="28"/>
          <w:szCs w:val="28"/>
        </w:rPr>
        <w:t xml:space="preserve"> combatidos…</w:t>
      </w:r>
      <w:r w:rsidR="0053689F" w:rsidRPr="00703BC3">
        <w:rPr>
          <w:rFonts w:cstheme="minorHAnsi"/>
          <w:sz w:val="28"/>
          <w:szCs w:val="28"/>
        </w:rPr>
        <w:t xml:space="preserve"> ella siguió tras su convicción </w:t>
      </w:r>
      <w:r w:rsidR="0032143D" w:rsidRPr="00703BC3">
        <w:rPr>
          <w:rFonts w:cstheme="minorHAnsi"/>
          <w:sz w:val="28"/>
          <w:szCs w:val="28"/>
        </w:rPr>
        <w:t>de ir por una</w:t>
      </w:r>
      <w:r w:rsidR="00A679BE" w:rsidRPr="00703BC3">
        <w:rPr>
          <w:rFonts w:cstheme="minorHAnsi"/>
          <w:sz w:val="28"/>
          <w:szCs w:val="28"/>
        </w:rPr>
        <w:t xml:space="preserve"> </w:t>
      </w:r>
      <w:r w:rsidR="0032143D" w:rsidRPr="00703BC3">
        <w:rPr>
          <w:rFonts w:cstheme="minorHAnsi"/>
          <w:sz w:val="28"/>
          <w:szCs w:val="28"/>
        </w:rPr>
        <w:t xml:space="preserve">sociedad </w:t>
      </w:r>
      <w:r w:rsidR="00A679BE" w:rsidRPr="00703BC3">
        <w:rPr>
          <w:rFonts w:cstheme="minorHAnsi"/>
          <w:sz w:val="28"/>
          <w:szCs w:val="28"/>
        </w:rPr>
        <w:t xml:space="preserve">mejor y las tablas fueron </w:t>
      </w:r>
      <w:r w:rsidR="0032143D" w:rsidRPr="00703BC3">
        <w:rPr>
          <w:rFonts w:cstheme="minorHAnsi"/>
          <w:sz w:val="28"/>
          <w:szCs w:val="28"/>
        </w:rPr>
        <w:t xml:space="preserve">el </w:t>
      </w:r>
      <w:r w:rsidR="00A679BE" w:rsidRPr="00703BC3">
        <w:rPr>
          <w:rFonts w:cstheme="minorHAnsi"/>
          <w:sz w:val="28"/>
          <w:szCs w:val="28"/>
        </w:rPr>
        <w:t xml:space="preserve">medio </w:t>
      </w:r>
      <w:r w:rsidR="0032143D" w:rsidRPr="00703BC3">
        <w:rPr>
          <w:rFonts w:cstheme="minorHAnsi"/>
          <w:sz w:val="28"/>
          <w:szCs w:val="28"/>
        </w:rPr>
        <w:t>desde donde trabajó por acercarse a ese sueño.</w:t>
      </w:r>
    </w:p>
    <w:p w14:paraId="52C6E631" w14:textId="77777777" w:rsidR="00703BC3" w:rsidRPr="00703BC3" w:rsidRDefault="00703BC3" w:rsidP="006A2404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1E6666CA" w14:textId="4B563483" w:rsidR="0053689F" w:rsidRDefault="0053689F" w:rsidP="006A2404">
      <w:pPr>
        <w:spacing w:line="360" w:lineRule="auto"/>
        <w:jc w:val="both"/>
        <w:rPr>
          <w:rFonts w:cstheme="minorHAnsi"/>
          <w:sz w:val="28"/>
          <w:szCs w:val="28"/>
        </w:rPr>
      </w:pPr>
      <w:r w:rsidRPr="00703BC3">
        <w:rPr>
          <w:rFonts w:cstheme="minorHAnsi"/>
          <w:sz w:val="28"/>
          <w:szCs w:val="28"/>
        </w:rPr>
        <w:t>Y así esta mujer de letras,</w:t>
      </w:r>
      <w:r w:rsidR="006A0481" w:rsidRPr="00703BC3">
        <w:rPr>
          <w:rFonts w:cstheme="minorHAnsi"/>
          <w:sz w:val="28"/>
          <w:szCs w:val="28"/>
        </w:rPr>
        <w:t xml:space="preserve"> </w:t>
      </w:r>
      <w:r w:rsidR="00483057" w:rsidRPr="00703BC3">
        <w:rPr>
          <w:rFonts w:cstheme="minorHAnsi"/>
          <w:sz w:val="28"/>
          <w:szCs w:val="28"/>
        </w:rPr>
        <w:t xml:space="preserve">que admiraba a Brecht por lo combativo y </w:t>
      </w:r>
      <w:r w:rsidR="001B1181" w:rsidRPr="00703BC3">
        <w:rPr>
          <w:rFonts w:cstheme="minorHAnsi"/>
          <w:sz w:val="28"/>
          <w:szCs w:val="28"/>
        </w:rPr>
        <w:t xml:space="preserve">también </w:t>
      </w:r>
      <w:r w:rsidR="00483057" w:rsidRPr="00703BC3">
        <w:rPr>
          <w:rFonts w:cstheme="minorHAnsi"/>
          <w:sz w:val="28"/>
          <w:szCs w:val="28"/>
        </w:rPr>
        <w:t>a Shakespeare por su capacidad de hacer un gran teatro popular</w:t>
      </w:r>
      <w:r w:rsidR="001B1181" w:rsidRPr="00703BC3">
        <w:rPr>
          <w:rFonts w:cstheme="minorHAnsi"/>
          <w:sz w:val="28"/>
          <w:szCs w:val="28"/>
        </w:rPr>
        <w:t>,</w:t>
      </w:r>
      <w:r w:rsidR="00273BD9" w:rsidRPr="00703BC3">
        <w:rPr>
          <w:rFonts w:cstheme="minorHAnsi"/>
          <w:sz w:val="28"/>
          <w:szCs w:val="28"/>
        </w:rPr>
        <w:t xml:space="preserve"> </w:t>
      </w:r>
      <w:r w:rsidRPr="00703BC3">
        <w:rPr>
          <w:rFonts w:cstheme="minorHAnsi"/>
          <w:sz w:val="28"/>
          <w:szCs w:val="28"/>
        </w:rPr>
        <w:t xml:space="preserve">nos regaló un trozo muy potente de nuestra identidad. </w:t>
      </w:r>
    </w:p>
    <w:p w14:paraId="4529547D" w14:textId="77777777" w:rsidR="00703BC3" w:rsidRPr="00703BC3" w:rsidRDefault="00703BC3" w:rsidP="006A2404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67B824BD" w14:textId="4034280E" w:rsidR="0053689F" w:rsidRDefault="0002751A" w:rsidP="006A2404">
      <w:pPr>
        <w:spacing w:line="360" w:lineRule="auto"/>
        <w:jc w:val="both"/>
        <w:rPr>
          <w:rFonts w:cstheme="minorHAnsi"/>
          <w:sz w:val="28"/>
          <w:szCs w:val="28"/>
        </w:rPr>
      </w:pPr>
      <w:r w:rsidRPr="00703BC3">
        <w:rPr>
          <w:rFonts w:cstheme="minorHAnsi"/>
          <w:sz w:val="28"/>
          <w:szCs w:val="28"/>
        </w:rPr>
        <w:t xml:space="preserve">Sus obras son fundamentales en la historia del teatro, en los nuevos campos que las mujeres hemos conquistado y en el Chile que somos hoy.  </w:t>
      </w:r>
    </w:p>
    <w:p w14:paraId="2BF1718F" w14:textId="77777777" w:rsidR="00703BC3" w:rsidRPr="00703BC3" w:rsidRDefault="00703BC3" w:rsidP="006A2404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5D848C9" w14:textId="769F6499" w:rsidR="00483057" w:rsidRDefault="0002751A" w:rsidP="006A2404">
      <w:pPr>
        <w:spacing w:line="360" w:lineRule="auto"/>
        <w:jc w:val="both"/>
        <w:rPr>
          <w:rFonts w:cstheme="minorHAnsi"/>
          <w:sz w:val="28"/>
          <w:szCs w:val="28"/>
        </w:rPr>
      </w:pPr>
      <w:r w:rsidRPr="00703BC3">
        <w:rPr>
          <w:rFonts w:cstheme="minorHAnsi"/>
          <w:sz w:val="28"/>
          <w:szCs w:val="28"/>
        </w:rPr>
        <w:t>Su dramaturgia</w:t>
      </w:r>
      <w:r w:rsidR="0032143D" w:rsidRPr="00703BC3">
        <w:rPr>
          <w:rFonts w:cstheme="minorHAnsi"/>
          <w:sz w:val="28"/>
          <w:szCs w:val="28"/>
        </w:rPr>
        <w:t xml:space="preserve"> y</w:t>
      </w:r>
      <w:r w:rsidR="009306A3" w:rsidRPr="00703BC3">
        <w:rPr>
          <w:rFonts w:cstheme="minorHAnsi"/>
          <w:sz w:val="28"/>
          <w:szCs w:val="28"/>
        </w:rPr>
        <w:t xml:space="preserve"> su</w:t>
      </w:r>
      <w:r w:rsidRPr="00703BC3">
        <w:rPr>
          <w:rFonts w:cstheme="minorHAnsi"/>
          <w:sz w:val="28"/>
          <w:szCs w:val="28"/>
        </w:rPr>
        <w:t xml:space="preserve"> </w:t>
      </w:r>
      <w:r w:rsidR="00BB196F" w:rsidRPr="00703BC3">
        <w:rPr>
          <w:rFonts w:cstheme="minorHAnsi"/>
          <w:sz w:val="28"/>
          <w:szCs w:val="28"/>
        </w:rPr>
        <w:t>producción literaria</w:t>
      </w:r>
      <w:r w:rsidRPr="00703BC3">
        <w:rPr>
          <w:rFonts w:cstheme="minorHAnsi"/>
          <w:sz w:val="28"/>
          <w:szCs w:val="28"/>
        </w:rPr>
        <w:t xml:space="preserve"> en general recoge</w:t>
      </w:r>
      <w:r w:rsidR="0032143D" w:rsidRPr="00703BC3">
        <w:rPr>
          <w:rFonts w:cstheme="minorHAnsi"/>
          <w:sz w:val="28"/>
          <w:szCs w:val="28"/>
        </w:rPr>
        <w:t>n</w:t>
      </w:r>
      <w:r w:rsidRPr="00703BC3">
        <w:rPr>
          <w:rFonts w:cstheme="minorHAnsi"/>
          <w:sz w:val="28"/>
          <w:szCs w:val="28"/>
        </w:rPr>
        <w:t xml:space="preserve"> la realidad cruda de ese Chile </w:t>
      </w:r>
      <w:r w:rsidR="001E4F73" w:rsidRPr="00703BC3">
        <w:rPr>
          <w:rFonts w:cstheme="minorHAnsi"/>
          <w:sz w:val="28"/>
          <w:szCs w:val="28"/>
        </w:rPr>
        <w:t xml:space="preserve">que nuestra historia ha </w:t>
      </w:r>
      <w:r w:rsidRPr="00703BC3">
        <w:rPr>
          <w:rFonts w:cstheme="minorHAnsi"/>
          <w:sz w:val="28"/>
          <w:szCs w:val="28"/>
        </w:rPr>
        <w:t xml:space="preserve">marginado: los indígenas, mineros, campesinos y obreros. Y el gran aporte de su mirada es que viene desde </w:t>
      </w:r>
      <w:r w:rsidRPr="00703BC3">
        <w:rPr>
          <w:rFonts w:cstheme="minorHAnsi"/>
          <w:sz w:val="28"/>
          <w:szCs w:val="28"/>
        </w:rPr>
        <w:lastRenderedPageBreak/>
        <w:t>adentro porque Isidora siempre se preocupó de conocer a fondo las problemáticas que la ocupaban.</w:t>
      </w:r>
    </w:p>
    <w:p w14:paraId="5BE33904" w14:textId="77777777" w:rsidR="00703BC3" w:rsidRPr="00703BC3" w:rsidRDefault="00703BC3" w:rsidP="006A2404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7D8F914A" w14:textId="6D4D4F43" w:rsidR="005D2FF3" w:rsidRDefault="00933A9A" w:rsidP="006A2404">
      <w:pPr>
        <w:spacing w:line="360" w:lineRule="auto"/>
        <w:jc w:val="both"/>
        <w:rPr>
          <w:rFonts w:cstheme="minorHAnsi"/>
          <w:sz w:val="28"/>
          <w:szCs w:val="28"/>
        </w:rPr>
      </w:pPr>
      <w:r w:rsidRPr="00703BC3">
        <w:rPr>
          <w:rFonts w:cstheme="minorHAnsi"/>
          <w:sz w:val="28"/>
          <w:szCs w:val="28"/>
        </w:rPr>
        <w:t>Como Ministra de las Culturas, las Artes y el Patrimonio me he propuesto hacer justicia con todo lo que han entregado tantas mujeres por el desarrollo cultural de nuestro país</w:t>
      </w:r>
      <w:r w:rsidR="00D76D9C" w:rsidRPr="00703BC3">
        <w:rPr>
          <w:rFonts w:cstheme="minorHAnsi"/>
          <w:sz w:val="28"/>
          <w:szCs w:val="28"/>
        </w:rPr>
        <w:t xml:space="preserve"> y por ell</w:t>
      </w:r>
      <w:r w:rsidRPr="00703BC3">
        <w:rPr>
          <w:rFonts w:cstheme="minorHAnsi"/>
          <w:sz w:val="28"/>
          <w:szCs w:val="28"/>
        </w:rPr>
        <w:t>o este 2019 estamos celebrando el año de las Mujeres Creadoras</w:t>
      </w:r>
      <w:r w:rsidR="0032143D" w:rsidRPr="00703BC3">
        <w:rPr>
          <w:rFonts w:cstheme="minorHAnsi"/>
          <w:sz w:val="28"/>
          <w:szCs w:val="28"/>
        </w:rPr>
        <w:t>. E</w:t>
      </w:r>
      <w:r w:rsidR="001E4F73" w:rsidRPr="00703BC3">
        <w:rPr>
          <w:rFonts w:cstheme="minorHAnsi"/>
          <w:sz w:val="28"/>
          <w:szCs w:val="28"/>
        </w:rPr>
        <w:t xml:space="preserve">s un honor anunciarles que en este contexto </w:t>
      </w:r>
      <w:r w:rsidRPr="00703BC3">
        <w:rPr>
          <w:rFonts w:cstheme="minorHAnsi"/>
          <w:sz w:val="28"/>
          <w:szCs w:val="28"/>
        </w:rPr>
        <w:t>conmemoraremos el Centenario de Isidora Aguirre.</w:t>
      </w:r>
      <w:r w:rsidR="005D2FF3" w:rsidRPr="00703BC3">
        <w:rPr>
          <w:rFonts w:cstheme="minorHAnsi"/>
          <w:sz w:val="28"/>
          <w:szCs w:val="28"/>
        </w:rPr>
        <w:t xml:space="preserve"> Ella</w:t>
      </w:r>
      <w:r w:rsidR="006A0481" w:rsidRPr="00703BC3">
        <w:rPr>
          <w:rFonts w:cstheme="minorHAnsi"/>
          <w:sz w:val="28"/>
          <w:szCs w:val="28"/>
        </w:rPr>
        <w:t xml:space="preserve"> </w:t>
      </w:r>
      <w:r w:rsidR="005D2FF3" w:rsidRPr="00703BC3">
        <w:rPr>
          <w:rFonts w:cstheme="minorHAnsi"/>
          <w:sz w:val="28"/>
          <w:szCs w:val="28"/>
        </w:rPr>
        <w:t xml:space="preserve">es un icono de las </w:t>
      </w:r>
      <w:r w:rsidR="00921AC0" w:rsidRPr="00703BC3">
        <w:rPr>
          <w:rFonts w:cstheme="minorHAnsi"/>
          <w:sz w:val="28"/>
          <w:szCs w:val="28"/>
        </w:rPr>
        <w:t>mujer</w:t>
      </w:r>
      <w:r w:rsidR="005D2FF3" w:rsidRPr="00703BC3">
        <w:rPr>
          <w:rFonts w:cstheme="minorHAnsi"/>
          <w:sz w:val="28"/>
          <w:szCs w:val="28"/>
        </w:rPr>
        <w:t>es</w:t>
      </w:r>
      <w:r w:rsidR="00921AC0" w:rsidRPr="00703BC3">
        <w:rPr>
          <w:rFonts w:cstheme="minorHAnsi"/>
          <w:sz w:val="28"/>
          <w:szCs w:val="28"/>
        </w:rPr>
        <w:t xml:space="preserve"> creadora</w:t>
      </w:r>
      <w:r w:rsidR="005D2FF3" w:rsidRPr="00703BC3">
        <w:rPr>
          <w:rFonts w:cstheme="minorHAnsi"/>
          <w:sz w:val="28"/>
          <w:szCs w:val="28"/>
        </w:rPr>
        <w:t>s</w:t>
      </w:r>
      <w:r w:rsidR="00921AC0" w:rsidRPr="00703BC3">
        <w:rPr>
          <w:rFonts w:cstheme="minorHAnsi"/>
          <w:sz w:val="28"/>
          <w:szCs w:val="28"/>
        </w:rPr>
        <w:t xml:space="preserve"> de nuestro país.</w:t>
      </w:r>
      <w:r w:rsidR="002E665A" w:rsidRPr="00703BC3">
        <w:rPr>
          <w:rFonts w:cstheme="minorHAnsi"/>
          <w:sz w:val="28"/>
          <w:szCs w:val="28"/>
        </w:rPr>
        <w:t xml:space="preserve"> </w:t>
      </w:r>
    </w:p>
    <w:p w14:paraId="49E6A1F8" w14:textId="77777777" w:rsidR="00703BC3" w:rsidRPr="00703BC3" w:rsidRDefault="00703BC3" w:rsidP="006A2404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8C265C2" w14:textId="0D66ABD3" w:rsidR="00D76D9C" w:rsidRDefault="001E4F73" w:rsidP="006A2404">
      <w:pPr>
        <w:spacing w:line="360" w:lineRule="auto"/>
        <w:jc w:val="both"/>
        <w:rPr>
          <w:rFonts w:cstheme="minorHAnsi"/>
          <w:sz w:val="28"/>
          <w:szCs w:val="28"/>
        </w:rPr>
      </w:pPr>
      <w:r w:rsidRPr="00703BC3">
        <w:rPr>
          <w:rFonts w:cstheme="minorHAnsi"/>
          <w:sz w:val="28"/>
          <w:szCs w:val="28"/>
        </w:rPr>
        <w:t>Bajo esta emblemática iniciativa</w:t>
      </w:r>
      <w:r w:rsidR="005D2FF3" w:rsidRPr="00703BC3">
        <w:rPr>
          <w:rFonts w:cstheme="minorHAnsi"/>
          <w:sz w:val="28"/>
          <w:szCs w:val="28"/>
        </w:rPr>
        <w:t xml:space="preserve"> trabajaremos de la mano con la Universidad de Santiago de Chile, a quien no puedo más que felicitar por todo </w:t>
      </w:r>
      <w:r w:rsidR="00D76D9C" w:rsidRPr="00703BC3">
        <w:rPr>
          <w:rFonts w:cstheme="minorHAnsi"/>
          <w:sz w:val="28"/>
          <w:szCs w:val="28"/>
        </w:rPr>
        <w:t>la labor realizada</w:t>
      </w:r>
      <w:r w:rsidR="005D2FF3" w:rsidRPr="00703BC3">
        <w:rPr>
          <w:rFonts w:cstheme="minorHAnsi"/>
          <w:sz w:val="28"/>
          <w:szCs w:val="28"/>
        </w:rPr>
        <w:t xml:space="preserve"> para conservar su </w:t>
      </w:r>
      <w:r w:rsidR="00F14167" w:rsidRPr="00703BC3">
        <w:rPr>
          <w:rFonts w:cstheme="minorHAnsi"/>
          <w:sz w:val="28"/>
          <w:szCs w:val="28"/>
        </w:rPr>
        <w:t>herencia</w:t>
      </w:r>
      <w:r w:rsidR="0032143D" w:rsidRPr="00703BC3">
        <w:rPr>
          <w:rFonts w:cstheme="minorHAnsi"/>
          <w:sz w:val="28"/>
          <w:szCs w:val="28"/>
        </w:rPr>
        <w:t>. T</w:t>
      </w:r>
      <w:r w:rsidR="00D76D9C" w:rsidRPr="00703BC3">
        <w:rPr>
          <w:rFonts w:cstheme="minorHAnsi"/>
          <w:sz w:val="28"/>
          <w:szCs w:val="28"/>
        </w:rPr>
        <w:t xml:space="preserve">ambién </w:t>
      </w:r>
      <w:r w:rsidR="0032143D" w:rsidRPr="00703BC3">
        <w:rPr>
          <w:rFonts w:cstheme="minorHAnsi"/>
          <w:sz w:val="28"/>
          <w:szCs w:val="28"/>
        </w:rPr>
        <w:t xml:space="preserve">agradezco </w:t>
      </w:r>
      <w:r w:rsidR="00BB196F" w:rsidRPr="00703BC3">
        <w:rPr>
          <w:rFonts w:cstheme="minorHAnsi"/>
          <w:sz w:val="28"/>
          <w:szCs w:val="28"/>
        </w:rPr>
        <w:t>a sus hijos</w:t>
      </w:r>
      <w:r w:rsidR="009306A3" w:rsidRPr="00703BC3">
        <w:rPr>
          <w:rFonts w:cstheme="minorHAnsi"/>
          <w:sz w:val="28"/>
          <w:szCs w:val="28"/>
        </w:rPr>
        <w:t>,</w:t>
      </w:r>
      <w:r w:rsidR="00BB196F" w:rsidRPr="00703BC3">
        <w:rPr>
          <w:rFonts w:cstheme="minorHAnsi"/>
          <w:sz w:val="28"/>
          <w:szCs w:val="28"/>
        </w:rPr>
        <w:t xml:space="preserve"> que con esfuerzo han querido compartir con nosotros su herencia más preciada, el legado de su madre</w:t>
      </w:r>
      <w:r w:rsidR="007E1B31" w:rsidRPr="00703BC3">
        <w:rPr>
          <w:rFonts w:cstheme="minorHAnsi"/>
          <w:sz w:val="28"/>
          <w:szCs w:val="28"/>
        </w:rPr>
        <w:t xml:space="preserve">. </w:t>
      </w:r>
    </w:p>
    <w:p w14:paraId="36DA7E51" w14:textId="77777777" w:rsidR="00703BC3" w:rsidRPr="00703BC3" w:rsidRDefault="00703BC3" w:rsidP="006A2404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03A9F323" w14:textId="64C6918D" w:rsidR="003A178C" w:rsidRPr="00703BC3" w:rsidRDefault="003A178C" w:rsidP="006A2404">
      <w:pPr>
        <w:spacing w:line="360" w:lineRule="auto"/>
        <w:jc w:val="both"/>
        <w:rPr>
          <w:rFonts w:cstheme="minorHAnsi"/>
          <w:sz w:val="28"/>
          <w:szCs w:val="28"/>
        </w:rPr>
      </w:pPr>
      <w:r w:rsidRPr="00703BC3">
        <w:rPr>
          <w:rFonts w:cstheme="minorHAnsi"/>
          <w:sz w:val="28"/>
          <w:szCs w:val="28"/>
        </w:rPr>
        <w:t>Hoy celebramos esta importante donación que sin duda contribuirá a seguir amplificando la voz de Isidora.</w:t>
      </w:r>
    </w:p>
    <w:p w14:paraId="4861097F" w14:textId="77777777" w:rsidR="00BB196F" w:rsidRPr="00703BC3" w:rsidRDefault="00BB196F" w:rsidP="006A2404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6CDB775D" w14:textId="3B188A0E" w:rsidR="00A679BE" w:rsidRPr="00703BC3" w:rsidRDefault="003A178C" w:rsidP="006A2404">
      <w:pPr>
        <w:spacing w:line="360" w:lineRule="auto"/>
        <w:jc w:val="both"/>
        <w:rPr>
          <w:rFonts w:cstheme="minorHAnsi"/>
          <w:sz w:val="28"/>
          <w:szCs w:val="28"/>
        </w:rPr>
      </w:pPr>
      <w:r w:rsidRPr="00703BC3">
        <w:rPr>
          <w:rFonts w:cstheme="minorHAnsi"/>
          <w:sz w:val="28"/>
          <w:szCs w:val="28"/>
        </w:rPr>
        <w:t xml:space="preserve">El desafío de esta conmemoración </w:t>
      </w:r>
      <w:r w:rsidR="002E665A" w:rsidRPr="00703BC3">
        <w:rPr>
          <w:rFonts w:cstheme="minorHAnsi"/>
          <w:sz w:val="28"/>
          <w:szCs w:val="28"/>
        </w:rPr>
        <w:t xml:space="preserve">será dar a conocer </w:t>
      </w:r>
      <w:r w:rsidR="001B1181" w:rsidRPr="00703BC3">
        <w:rPr>
          <w:rFonts w:cstheme="minorHAnsi"/>
          <w:sz w:val="28"/>
          <w:szCs w:val="28"/>
        </w:rPr>
        <w:t xml:space="preserve">a distintos públicos </w:t>
      </w:r>
      <w:r w:rsidR="002E665A" w:rsidRPr="00703BC3">
        <w:rPr>
          <w:rFonts w:cstheme="minorHAnsi"/>
          <w:sz w:val="28"/>
          <w:szCs w:val="28"/>
        </w:rPr>
        <w:t xml:space="preserve">su invaluable trabajo en el teatro y </w:t>
      </w:r>
      <w:r w:rsidR="00AE188C" w:rsidRPr="00703BC3">
        <w:rPr>
          <w:rFonts w:cstheme="minorHAnsi"/>
          <w:sz w:val="28"/>
          <w:szCs w:val="28"/>
        </w:rPr>
        <w:t xml:space="preserve">en </w:t>
      </w:r>
      <w:r w:rsidR="002E665A" w:rsidRPr="00703BC3">
        <w:rPr>
          <w:rFonts w:cstheme="minorHAnsi"/>
          <w:sz w:val="28"/>
          <w:szCs w:val="28"/>
        </w:rPr>
        <w:t>las artes</w:t>
      </w:r>
      <w:r w:rsidR="00A679BE" w:rsidRPr="00703BC3">
        <w:rPr>
          <w:rFonts w:cstheme="minorHAnsi"/>
          <w:sz w:val="28"/>
          <w:szCs w:val="28"/>
        </w:rPr>
        <w:t>, que desborda con</w:t>
      </w:r>
      <w:r w:rsidR="0032143D" w:rsidRPr="00703BC3">
        <w:rPr>
          <w:rFonts w:cstheme="minorHAnsi"/>
          <w:sz w:val="28"/>
          <w:szCs w:val="28"/>
        </w:rPr>
        <w:t xml:space="preserve"> creces</w:t>
      </w:r>
      <w:r w:rsidR="00A679BE" w:rsidRPr="00703BC3">
        <w:rPr>
          <w:rFonts w:cstheme="minorHAnsi"/>
          <w:sz w:val="28"/>
          <w:szCs w:val="28"/>
        </w:rPr>
        <w:t xml:space="preserve"> </w:t>
      </w:r>
      <w:r w:rsidR="004C6C6F" w:rsidRPr="00703BC3">
        <w:rPr>
          <w:rFonts w:cstheme="minorHAnsi"/>
          <w:sz w:val="28"/>
          <w:szCs w:val="28"/>
        </w:rPr>
        <w:t>a</w:t>
      </w:r>
      <w:r w:rsidR="00A679BE" w:rsidRPr="00703BC3">
        <w:rPr>
          <w:rFonts w:cstheme="minorHAnsi"/>
          <w:sz w:val="28"/>
          <w:szCs w:val="28"/>
        </w:rPr>
        <w:t xml:space="preserve"> “La pérgola de las flores”.</w:t>
      </w:r>
      <w:r w:rsidR="002E665A" w:rsidRPr="00703BC3">
        <w:rPr>
          <w:rFonts w:cstheme="minorHAnsi"/>
          <w:sz w:val="28"/>
          <w:szCs w:val="28"/>
        </w:rPr>
        <w:t xml:space="preserve">  </w:t>
      </w:r>
      <w:r w:rsidR="00A679BE" w:rsidRPr="00703BC3">
        <w:rPr>
          <w:rFonts w:cstheme="minorHAnsi"/>
          <w:sz w:val="28"/>
          <w:szCs w:val="28"/>
        </w:rPr>
        <w:t>Nos</w:t>
      </w:r>
      <w:r w:rsidR="00C06F58" w:rsidRPr="00703BC3">
        <w:rPr>
          <w:rFonts w:cstheme="minorHAnsi"/>
          <w:sz w:val="28"/>
          <w:szCs w:val="28"/>
        </w:rPr>
        <w:t xml:space="preserve"> interesa dar cuenta del gran universo creativo que está más allá de </w:t>
      </w:r>
      <w:r w:rsidR="004C6C6F" w:rsidRPr="00703BC3">
        <w:rPr>
          <w:rFonts w:cstheme="minorHAnsi"/>
          <w:sz w:val="28"/>
          <w:szCs w:val="28"/>
        </w:rPr>
        <w:t>esta exitosa obra y que contempla más de 40 montajes, novelas, literatura infantil y apuntes</w:t>
      </w:r>
      <w:r w:rsidR="0032143D" w:rsidRPr="00703BC3">
        <w:rPr>
          <w:rFonts w:cstheme="minorHAnsi"/>
          <w:sz w:val="28"/>
          <w:szCs w:val="28"/>
        </w:rPr>
        <w:t>, entre otra</w:t>
      </w:r>
      <w:r w:rsidR="004C6C6F" w:rsidRPr="00703BC3">
        <w:rPr>
          <w:rFonts w:cstheme="minorHAnsi"/>
          <w:sz w:val="28"/>
          <w:szCs w:val="28"/>
        </w:rPr>
        <w:t>s</w:t>
      </w:r>
      <w:r w:rsidR="0032143D" w:rsidRPr="00703BC3">
        <w:rPr>
          <w:rFonts w:cstheme="minorHAnsi"/>
          <w:sz w:val="28"/>
          <w:szCs w:val="28"/>
        </w:rPr>
        <w:t xml:space="preserve"> piezas</w:t>
      </w:r>
      <w:r w:rsidR="004C6C6F" w:rsidRPr="00703BC3">
        <w:rPr>
          <w:rFonts w:cstheme="minorHAnsi"/>
          <w:sz w:val="28"/>
          <w:szCs w:val="28"/>
        </w:rPr>
        <w:t>.</w:t>
      </w:r>
    </w:p>
    <w:p w14:paraId="66769963" w14:textId="57222A54" w:rsidR="00483057" w:rsidRDefault="0032143D" w:rsidP="006A2404">
      <w:pPr>
        <w:spacing w:line="360" w:lineRule="auto"/>
        <w:jc w:val="both"/>
        <w:rPr>
          <w:rFonts w:cstheme="minorHAnsi"/>
          <w:sz w:val="28"/>
          <w:szCs w:val="28"/>
        </w:rPr>
      </w:pPr>
      <w:r w:rsidRPr="00703BC3">
        <w:rPr>
          <w:rFonts w:cstheme="minorHAnsi"/>
          <w:sz w:val="28"/>
          <w:szCs w:val="28"/>
        </w:rPr>
        <w:lastRenderedPageBreak/>
        <w:t>El desafío es d</w:t>
      </w:r>
      <w:r w:rsidR="002E665A" w:rsidRPr="00703BC3">
        <w:rPr>
          <w:rFonts w:cstheme="minorHAnsi"/>
          <w:sz w:val="28"/>
          <w:szCs w:val="28"/>
        </w:rPr>
        <w:t xml:space="preserve">ifundir y </w:t>
      </w:r>
      <w:r w:rsidR="001B1181" w:rsidRPr="00703BC3">
        <w:rPr>
          <w:rFonts w:cstheme="minorHAnsi"/>
          <w:sz w:val="28"/>
          <w:szCs w:val="28"/>
        </w:rPr>
        <w:t>hacer</w:t>
      </w:r>
      <w:r w:rsidR="002E665A" w:rsidRPr="00703BC3">
        <w:rPr>
          <w:rFonts w:cstheme="minorHAnsi"/>
          <w:sz w:val="28"/>
          <w:szCs w:val="28"/>
        </w:rPr>
        <w:t xml:space="preserve"> posible que muchos tengan acceso a su</w:t>
      </w:r>
      <w:r w:rsidRPr="00703BC3">
        <w:rPr>
          <w:rFonts w:cstheme="minorHAnsi"/>
          <w:sz w:val="28"/>
          <w:szCs w:val="28"/>
        </w:rPr>
        <w:t xml:space="preserve"> mundo</w:t>
      </w:r>
      <w:r w:rsidR="002E665A" w:rsidRPr="00703BC3">
        <w:rPr>
          <w:rFonts w:cstheme="minorHAnsi"/>
          <w:sz w:val="28"/>
          <w:szCs w:val="28"/>
        </w:rPr>
        <w:t xml:space="preserve"> </w:t>
      </w:r>
      <w:r w:rsidR="00D76D9C" w:rsidRPr="00703BC3">
        <w:rPr>
          <w:rFonts w:cstheme="minorHAnsi"/>
          <w:sz w:val="28"/>
          <w:szCs w:val="28"/>
        </w:rPr>
        <w:t>crea</w:t>
      </w:r>
      <w:r w:rsidRPr="00703BC3">
        <w:rPr>
          <w:rFonts w:cstheme="minorHAnsi"/>
          <w:sz w:val="28"/>
          <w:szCs w:val="28"/>
        </w:rPr>
        <w:t>tivo</w:t>
      </w:r>
      <w:r w:rsidR="002E665A" w:rsidRPr="00703BC3">
        <w:rPr>
          <w:rFonts w:cstheme="minorHAnsi"/>
          <w:sz w:val="28"/>
          <w:szCs w:val="28"/>
        </w:rPr>
        <w:t xml:space="preserve">  como una forma </w:t>
      </w:r>
      <w:r w:rsidR="00D76D9C" w:rsidRPr="00703BC3">
        <w:rPr>
          <w:rFonts w:cstheme="minorHAnsi"/>
          <w:sz w:val="28"/>
          <w:szCs w:val="28"/>
        </w:rPr>
        <w:t xml:space="preserve">también de </w:t>
      </w:r>
      <w:r w:rsidR="002E665A" w:rsidRPr="00703BC3">
        <w:rPr>
          <w:rFonts w:cstheme="minorHAnsi"/>
          <w:sz w:val="28"/>
          <w:szCs w:val="28"/>
        </w:rPr>
        <w:t xml:space="preserve">democratizar nuestra cultura.  </w:t>
      </w:r>
    </w:p>
    <w:p w14:paraId="54BECAEE" w14:textId="77777777" w:rsidR="00703BC3" w:rsidRPr="00703BC3" w:rsidRDefault="00703BC3" w:rsidP="006A2404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19D97691" w14:textId="5AF8D0B3" w:rsidR="0012618B" w:rsidRDefault="0012618B" w:rsidP="006A2404">
      <w:pPr>
        <w:spacing w:line="360" w:lineRule="auto"/>
        <w:jc w:val="both"/>
        <w:rPr>
          <w:rFonts w:cstheme="minorHAnsi"/>
          <w:sz w:val="28"/>
          <w:szCs w:val="28"/>
        </w:rPr>
      </w:pPr>
      <w:r w:rsidRPr="00703BC3">
        <w:rPr>
          <w:rFonts w:cstheme="minorHAnsi"/>
          <w:sz w:val="28"/>
          <w:szCs w:val="28"/>
        </w:rPr>
        <w:t>Que las próximas generaciones conozcan a Isidora Aguirre para que se inspiren en su ejemplo de vida. S</w:t>
      </w:r>
      <w:r w:rsidR="002E665A" w:rsidRPr="00703BC3">
        <w:rPr>
          <w:rFonts w:cstheme="minorHAnsi"/>
          <w:sz w:val="28"/>
          <w:szCs w:val="28"/>
        </w:rPr>
        <w:t xml:space="preserve">u legado </w:t>
      </w:r>
      <w:r w:rsidRPr="00703BC3">
        <w:rPr>
          <w:rFonts w:cstheme="minorHAnsi"/>
          <w:sz w:val="28"/>
          <w:szCs w:val="28"/>
        </w:rPr>
        <w:t xml:space="preserve">ya </w:t>
      </w:r>
      <w:r w:rsidR="002E665A" w:rsidRPr="00703BC3">
        <w:rPr>
          <w:rFonts w:cstheme="minorHAnsi"/>
          <w:sz w:val="28"/>
          <w:szCs w:val="28"/>
        </w:rPr>
        <w:t xml:space="preserve">es parte </w:t>
      </w:r>
      <w:r w:rsidRPr="00703BC3">
        <w:rPr>
          <w:rFonts w:cstheme="minorHAnsi"/>
          <w:sz w:val="28"/>
          <w:szCs w:val="28"/>
        </w:rPr>
        <w:t>de nuestra identidad. En sus trabajos podemos</w:t>
      </w:r>
      <w:r w:rsidR="00AE188C" w:rsidRPr="00703BC3">
        <w:rPr>
          <w:rFonts w:cstheme="minorHAnsi"/>
          <w:sz w:val="28"/>
          <w:szCs w:val="28"/>
        </w:rPr>
        <w:t xml:space="preserve"> dilucidar trazos de</w:t>
      </w:r>
      <w:r w:rsidRPr="00703BC3">
        <w:rPr>
          <w:rFonts w:cstheme="minorHAnsi"/>
          <w:sz w:val="28"/>
          <w:szCs w:val="28"/>
        </w:rPr>
        <w:t xml:space="preserve"> quien</w:t>
      </w:r>
      <w:r w:rsidR="00F91B57" w:rsidRPr="00703BC3">
        <w:rPr>
          <w:rFonts w:cstheme="minorHAnsi"/>
          <w:sz w:val="28"/>
          <w:szCs w:val="28"/>
        </w:rPr>
        <w:t>es</w:t>
      </w:r>
      <w:r w:rsidRPr="00703BC3">
        <w:rPr>
          <w:rFonts w:cstheme="minorHAnsi"/>
          <w:sz w:val="28"/>
          <w:szCs w:val="28"/>
        </w:rPr>
        <w:t xml:space="preserve"> somos.  </w:t>
      </w:r>
    </w:p>
    <w:p w14:paraId="166B5885" w14:textId="77777777" w:rsidR="00703BC3" w:rsidRPr="00703BC3" w:rsidRDefault="00703BC3" w:rsidP="006A2404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6A65DE9" w14:textId="1C91BB67" w:rsidR="00297E58" w:rsidRDefault="00297E58" w:rsidP="006A2404">
      <w:pPr>
        <w:spacing w:line="360" w:lineRule="auto"/>
        <w:jc w:val="both"/>
        <w:rPr>
          <w:rFonts w:cstheme="minorHAnsi"/>
          <w:sz w:val="28"/>
          <w:szCs w:val="28"/>
        </w:rPr>
      </w:pPr>
      <w:r w:rsidRPr="00703BC3">
        <w:rPr>
          <w:rFonts w:cstheme="minorHAnsi"/>
          <w:sz w:val="28"/>
          <w:szCs w:val="28"/>
        </w:rPr>
        <w:t xml:space="preserve">Quisiera destacar el Fondo documental Isidora Aguirre organizado por el Archivo </w:t>
      </w:r>
      <w:r w:rsidR="0012618B" w:rsidRPr="00703BC3">
        <w:rPr>
          <w:rFonts w:cstheme="minorHAnsi"/>
          <w:sz w:val="28"/>
          <w:szCs w:val="28"/>
        </w:rPr>
        <w:t>P</w:t>
      </w:r>
      <w:r w:rsidRPr="00703BC3">
        <w:rPr>
          <w:rFonts w:cstheme="minorHAnsi"/>
          <w:sz w:val="28"/>
          <w:szCs w:val="28"/>
        </w:rPr>
        <w:t>atrimonial de la U</w:t>
      </w:r>
      <w:r w:rsidR="00F34284" w:rsidRPr="00703BC3">
        <w:rPr>
          <w:rFonts w:cstheme="minorHAnsi"/>
          <w:sz w:val="28"/>
          <w:szCs w:val="28"/>
        </w:rPr>
        <w:t xml:space="preserve">niversidad de </w:t>
      </w:r>
      <w:r w:rsidRPr="00703BC3">
        <w:rPr>
          <w:rFonts w:cstheme="minorHAnsi"/>
          <w:sz w:val="28"/>
          <w:szCs w:val="28"/>
        </w:rPr>
        <w:t>S</w:t>
      </w:r>
      <w:r w:rsidR="00F34284" w:rsidRPr="00703BC3">
        <w:rPr>
          <w:rFonts w:cstheme="minorHAnsi"/>
          <w:sz w:val="28"/>
          <w:szCs w:val="28"/>
        </w:rPr>
        <w:t>antiago</w:t>
      </w:r>
      <w:r w:rsidRPr="00703BC3">
        <w:rPr>
          <w:rFonts w:cstheme="minorHAnsi"/>
          <w:sz w:val="28"/>
          <w:szCs w:val="28"/>
        </w:rPr>
        <w:t xml:space="preserve">. </w:t>
      </w:r>
      <w:r w:rsidR="0012618B" w:rsidRPr="00703BC3">
        <w:rPr>
          <w:rFonts w:cstheme="minorHAnsi"/>
          <w:sz w:val="28"/>
          <w:szCs w:val="28"/>
        </w:rPr>
        <w:t>Gracias a esta iniciativa, m</w:t>
      </w:r>
      <w:r w:rsidRPr="00703BC3">
        <w:rPr>
          <w:rFonts w:cstheme="minorHAnsi"/>
          <w:sz w:val="28"/>
          <w:szCs w:val="28"/>
        </w:rPr>
        <w:t xml:space="preserve">anuscritos, documentos de investigación, críticas de la época, cartas y fotografías </w:t>
      </w:r>
      <w:r w:rsidR="0012618B" w:rsidRPr="00703BC3">
        <w:rPr>
          <w:rFonts w:cstheme="minorHAnsi"/>
          <w:sz w:val="28"/>
          <w:szCs w:val="28"/>
        </w:rPr>
        <w:t xml:space="preserve">quedarán disponibles para </w:t>
      </w:r>
      <w:r w:rsidR="00F34284" w:rsidRPr="00703BC3">
        <w:rPr>
          <w:rFonts w:cstheme="minorHAnsi"/>
          <w:sz w:val="28"/>
          <w:szCs w:val="28"/>
        </w:rPr>
        <w:t>la ciudadanía</w:t>
      </w:r>
      <w:r w:rsidR="0012618B" w:rsidRPr="00703BC3">
        <w:rPr>
          <w:rFonts w:cstheme="minorHAnsi"/>
          <w:sz w:val="28"/>
          <w:szCs w:val="28"/>
        </w:rPr>
        <w:t>. Un t</w:t>
      </w:r>
      <w:r w:rsidRPr="00703BC3">
        <w:rPr>
          <w:rFonts w:cstheme="minorHAnsi"/>
          <w:sz w:val="28"/>
          <w:szCs w:val="28"/>
        </w:rPr>
        <w:t>esoro cultural que inevitablemente servirá a las próximas generaci</w:t>
      </w:r>
      <w:r w:rsidR="00D76D9C" w:rsidRPr="00703BC3">
        <w:rPr>
          <w:rFonts w:cstheme="minorHAnsi"/>
          <w:sz w:val="28"/>
          <w:szCs w:val="28"/>
        </w:rPr>
        <w:t>ones en sus procesos de creación, al mundo del teatro y las letras</w:t>
      </w:r>
      <w:r w:rsidRPr="00703BC3">
        <w:rPr>
          <w:rFonts w:cstheme="minorHAnsi"/>
          <w:sz w:val="28"/>
          <w:szCs w:val="28"/>
        </w:rPr>
        <w:t xml:space="preserve">.   </w:t>
      </w:r>
    </w:p>
    <w:p w14:paraId="1DCF1066" w14:textId="77777777" w:rsidR="00703BC3" w:rsidRPr="00703BC3" w:rsidRDefault="00703BC3" w:rsidP="006A2404">
      <w:pPr>
        <w:spacing w:line="360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14:paraId="279900D3" w14:textId="6194EF54" w:rsidR="001E4F73" w:rsidRPr="00703BC3" w:rsidRDefault="0012618B" w:rsidP="006A2404">
      <w:pPr>
        <w:spacing w:line="360" w:lineRule="auto"/>
        <w:jc w:val="both"/>
        <w:rPr>
          <w:rFonts w:cstheme="minorHAnsi"/>
          <w:sz w:val="28"/>
          <w:szCs w:val="28"/>
        </w:rPr>
      </w:pPr>
      <w:r w:rsidRPr="00703BC3">
        <w:rPr>
          <w:rFonts w:cstheme="minorHAnsi"/>
          <w:sz w:val="28"/>
          <w:szCs w:val="28"/>
        </w:rPr>
        <w:t xml:space="preserve">En el año del centenario de Isidora Aguirre </w:t>
      </w:r>
      <w:r w:rsidR="00AE188C" w:rsidRPr="00703BC3">
        <w:rPr>
          <w:rFonts w:cstheme="minorHAnsi"/>
          <w:sz w:val="28"/>
          <w:szCs w:val="28"/>
        </w:rPr>
        <w:t xml:space="preserve">continuaremos </w:t>
      </w:r>
      <w:r w:rsidRPr="00703BC3">
        <w:rPr>
          <w:rFonts w:cstheme="minorHAnsi"/>
          <w:sz w:val="28"/>
          <w:szCs w:val="28"/>
        </w:rPr>
        <w:t>trabaja</w:t>
      </w:r>
      <w:r w:rsidR="00AE188C" w:rsidRPr="00703BC3">
        <w:rPr>
          <w:rFonts w:cstheme="minorHAnsi"/>
          <w:sz w:val="28"/>
          <w:szCs w:val="28"/>
        </w:rPr>
        <w:t>ndo</w:t>
      </w:r>
      <w:r w:rsidRPr="00703BC3">
        <w:rPr>
          <w:rFonts w:cstheme="minorHAnsi"/>
          <w:sz w:val="28"/>
          <w:szCs w:val="28"/>
        </w:rPr>
        <w:t xml:space="preserve"> </w:t>
      </w:r>
      <w:r w:rsidR="001E4F73" w:rsidRPr="00703BC3">
        <w:rPr>
          <w:rFonts w:cstheme="minorHAnsi"/>
          <w:sz w:val="28"/>
          <w:szCs w:val="28"/>
        </w:rPr>
        <w:t>por</w:t>
      </w:r>
      <w:r w:rsidR="00FD3036" w:rsidRPr="00703BC3">
        <w:rPr>
          <w:rFonts w:cstheme="minorHAnsi"/>
          <w:sz w:val="28"/>
          <w:szCs w:val="28"/>
        </w:rPr>
        <w:t xml:space="preserve"> fom</w:t>
      </w:r>
      <w:r w:rsidR="00483057" w:rsidRPr="00703BC3">
        <w:rPr>
          <w:rFonts w:cstheme="minorHAnsi"/>
          <w:sz w:val="28"/>
          <w:szCs w:val="28"/>
        </w:rPr>
        <w:t>e</w:t>
      </w:r>
      <w:r w:rsidR="00FD3036" w:rsidRPr="00703BC3">
        <w:rPr>
          <w:rFonts w:cstheme="minorHAnsi"/>
          <w:sz w:val="28"/>
          <w:szCs w:val="28"/>
        </w:rPr>
        <w:t>ntar su legado</w:t>
      </w:r>
      <w:r w:rsidR="009306A3" w:rsidRPr="00703BC3">
        <w:rPr>
          <w:rFonts w:cstheme="minorHAnsi"/>
          <w:sz w:val="28"/>
          <w:szCs w:val="28"/>
        </w:rPr>
        <w:t>,</w:t>
      </w:r>
      <w:r w:rsidR="001B1181" w:rsidRPr="00703BC3">
        <w:rPr>
          <w:rFonts w:cstheme="minorHAnsi"/>
          <w:sz w:val="28"/>
          <w:szCs w:val="28"/>
        </w:rPr>
        <w:t xml:space="preserve"> </w:t>
      </w:r>
      <w:r w:rsidR="001E4F73" w:rsidRPr="00703BC3">
        <w:rPr>
          <w:rFonts w:cstheme="minorHAnsi"/>
          <w:sz w:val="28"/>
          <w:szCs w:val="28"/>
        </w:rPr>
        <w:t xml:space="preserve">para inspirar a </w:t>
      </w:r>
      <w:r w:rsidR="00BB196F" w:rsidRPr="00703BC3">
        <w:rPr>
          <w:rFonts w:cstheme="minorHAnsi"/>
          <w:sz w:val="28"/>
          <w:szCs w:val="28"/>
        </w:rPr>
        <w:t>los creadores que vienen y a los nuevos públicos que ansiamos este año puedan adentrarse en los ideales de Isidora.</w:t>
      </w:r>
    </w:p>
    <w:p w14:paraId="1DBD0807" w14:textId="77777777" w:rsidR="001E4F73" w:rsidRPr="00703BC3" w:rsidRDefault="001E4F73" w:rsidP="006A2404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3FE82A95" w14:textId="40B1B81D" w:rsidR="00483057" w:rsidRPr="00703BC3" w:rsidRDefault="001E4F73" w:rsidP="006A2404">
      <w:pPr>
        <w:spacing w:line="360" w:lineRule="auto"/>
        <w:jc w:val="both"/>
        <w:rPr>
          <w:rFonts w:cstheme="minorHAnsi"/>
          <w:sz w:val="28"/>
          <w:szCs w:val="28"/>
        </w:rPr>
      </w:pPr>
      <w:r w:rsidRPr="00703BC3">
        <w:rPr>
          <w:rFonts w:cstheme="minorHAnsi"/>
          <w:sz w:val="28"/>
          <w:szCs w:val="28"/>
        </w:rPr>
        <w:t>Muchas gracias.</w:t>
      </w:r>
    </w:p>
    <w:p w14:paraId="48B67091" w14:textId="77777777" w:rsidR="00FD3036" w:rsidRPr="00703BC3" w:rsidRDefault="00FD3036" w:rsidP="006A2404">
      <w:pPr>
        <w:jc w:val="both"/>
        <w:rPr>
          <w:sz w:val="28"/>
          <w:szCs w:val="28"/>
        </w:rPr>
      </w:pPr>
    </w:p>
    <w:sectPr w:rsidR="00FD3036" w:rsidRPr="00703BC3" w:rsidSect="00BC576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38575" w14:textId="77777777" w:rsidR="00F856E8" w:rsidRDefault="00F856E8" w:rsidP="00273BD9">
      <w:r>
        <w:separator/>
      </w:r>
    </w:p>
  </w:endnote>
  <w:endnote w:type="continuationSeparator" w:id="0">
    <w:p w14:paraId="2CF45542" w14:textId="77777777" w:rsidR="00F856E8" w:rsidRDefault="00F856E8" w:rsidP="0027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6054151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A094DBC" w14:textId="77777777" w:rsidR="00273BD9" w:rsidRDefault="00273BD9" w:rsidP="005B568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1F7DDB7" w14:textId="77777777" w:rsidR="00273BD9" w:rsidRDefault="00273BD9" w:rsidP="00273B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9772826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4593B1E" w14:textId="757A4F9B" w:rsidR="00273BD9" w:rsidRDefault="00273BD9" w:rsidP="005B568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03BC3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E3DD4D9" w14:textId="77777777" w:rsidR="00273BD9" w:rsidRDefault="00273BD9" w:rsidP="00273BD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1D3C2" w14:textId="77777777" w:rsidR="00F856E8" w:rsidRDefault="00F856E8" w:rsidP="00273BD9">
      <w:r>
        <w:separator/>
      </w:r>
    </w:p>
  </w:footnote>
  <w:footnote w:type="continuationSeparator" w:id="0">
    <w:p w14:paraId="30CBDCAC" w14:textId="77777777" w:rsidR="00F856E8" w:rsidRDefault="00F856E8" w:rsidP="0027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175713"/>
      <w:docPartObj>
        <w:docPartGallery w:val="Page Numbers (Top of Page)"/>
        <w:docPartUnique/>
      </w:docPartObj>
    </w:sdtPr>
    <w:sdtEndPr/>
    <w:sdtContent>
      <w:p w14:paraId="29FDBFAA" w14:textId="0427807E" w:rsidR="006A2404" w:rsidRDefault="006A2404">
        <w:pPr>
          <w:pStyle w:val="Encabezado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055F81" wp14:editId="0E2DB90C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5569585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Rectángulo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158E9" w14:textId="62BCB62B" w:rsidR="006A2404" w:rsidRDefault="006A2404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03BC3" w:rsidRPr="00703BC3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055F81" id="Rectángulo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" o:allowincell="f" stroked="f">
                  <v:textbox>
                    <w:txbxContent>
                      <w:p w14:paraId="644158E9" w14:textId="62BCB62B" w:rsidR="006A2404" w:rsidRDefault="006A2404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03BC3" w:rsidRPr="00703BC3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  <w:lang w:val="es-ES"/>
                          </w:rPr>
                          <w:t>1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36"/>
    <w:rsid w:val="0002751A"/>
    <w:rsid w:val="00124CB8"/>
    <w:rsid w:val="0012618B"/>
    <w:rsid w:val="001A0EE6"/>
    <w:rsid w:val="001B1181"/>
    <w:rsid w:val="001E4F73"/>
    <w:rsid w:val="00273BD9"/>
    <w:rsid w:val="00297E58"/>
    <w:rsid w:val="002E665A"/>
    <w:rsid w:val="0032143D"/>
    <w:rsid w:val="003A178C"/>
    <w:rsid w:val="00483057"/>
    <w:rsid w:val="004C6C6F"/>
    <w:rsid w:val="0050247C"/>
    <w:rsid w:val="0053689F"/>
    <w:rsid w:val="005D2FF3"/>
    <w:rsid w:val="00656AE2"/>
    <w:rsid w:val="006A0481"/>
    <w:rsid w:val="006A2404"/>
    <w:rsid w:val="00703BC3"/>
    <w:rsid w:val="007A3740"/>
    <w:rsid w:val="007B1C21"/>
    <w:rsid w:val="007C0D06"/>
    <w:rsid w:val="007E1B31"/>
    <w:rsid w:val="007E63C9"/>
    <w:rsid w:val="007F6B84"/>
    <w:rsid w:val="008C2F6C"/>
    <w:rsid w:val="00921AC0"/>
    <w:rsid w:val="009306A3"/>
    <w:rsid w:val="00933A9A"/>
    <w:rsid w:val="00965144"/>
    <w:rsid w:val="00995F53"/>
    <w:rsid w:val="009A52A0"/>
    <w:rsid w:val="00A40AF8"/>
    <w:rsid w:val="00A679BE"/>
    <w:rsid w:val="00AE188C"/>
    <w:rsid w:val="00BB196F"/>
    <w:rsid w:val="00BC5769"/>
    <w:rsid w:val="00BF7061"/>
    <w:rsid w:val="00C06F58"/>
    <w:rsid w:val="00C839D8"/>
    <w:rsid w:val="00D76D9C"/>
    <w:rsid w:val="00D860AC"/>
    <w:rsid w:val="00E06BD6"/>
    <w:rsid w:val="00E50CC4"/>
    <w:rsid w:val="00EC5015"/>
    <w:rsid w:val="00F14167"/>
    <w:rsid w:val="00F34284"/>
    <w:rsid w:val="00F856E8"/>
    <w:rsid w:val="00F91B57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6ED9"/>
  <w15:docId w15:val="{4AC86832-7863-49EC-B73F-6DC5487B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56AE2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273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BD9"/>
  </w:style>
  <w:style w:type="character" w:styleId="Nmerodepgina">
    <w:name w:val="page number"/>
    <w:basedOn w:val="Fuentedeprrafopredeter"/>
    <w:uiPriority w:val="99"/>
    <w:semiHidden/>
    <w:unhideWhenUsed/>
    <w:rsid w:val="00273BD9"/>
  </w:style>
  <w:style w:type="paragraph" w:styleId="Encabezado">
    <w:name w:val="header"/>
    <w:basedOn w:val="Normal"/>
    <w:link w:val="EncabezadoCar"/>
    <w:uiPriority w:val="99"/>
    <w:unhideWhenUsed/>
    <w:rsid w:val="006A24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C6A593-A814-48C2-9B10-37BC8CA1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daza</dc:creator>
  <cp:lastModifiedBy>Alejandro Ernesto Lecaros Correa</cp:lastModifiedBy>
  <cp:revision>15</cp:revision>
  <dcterms:created xsi:type="dcterms:W3CDTF">2019-03-21T11:54:00Z</dcterms:created>
  <dcterms:modified xsi:type="dcterms:W3CDTF">2019-04-04T14:04:00Z</dcterms:modified>
</cp:coreProperties>
</file>